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20" w:rsidRPr="008C4520" w:rsidRDefault="008C4520" w:rsidP="008C4520">
      <w:pPr>
        <w:shd w:val="clear" w:color="auto" w:fill="FFFFFC"/>
        <w:spacing w:before="300" w:after="225" w:line="360" w:lineRule="atLeast"/>
        <w:outlineLvl w:val="2"/>
        <w:rPr>
          <w:rFonts w:ascii="Arial" w:eastAsia="Times New Roman" w:hAnsi="Arial" w:cs="Arial"/>
          <w:color w:val="AA8255"/>
          <w:sz w:val="30"/>
          <w:szCs w:val="30"/>
          <w:lang w:eastAsia="ru-RU"/>
        </w:rPr>
      </w:pPr>
      <w:r w:rsidRPr="008C4520">
        <w:rPr>
          <w:rFonts w:ascii="Arial" w:eastAsia="Times New Roman" w:hAnsi="Arial" w:cs="Arial"/>
          <w:b/>
          <w:bCs/>
          <w:i/>
          <w:iCs/>
          <w:color w:val="AA8255"/>
          <w:sz w:val="30"/>
          <w:lang w:eastAsia="ru-RU"/>
        </w:rPr>
        <w:t xml:space="preserve">Результаты независимой </w:t>
      </w:r>
      <w:proofErr w:type="gramStart"/>
      <w:r w:rsidRPr="008C4520">
        <w:rPr>
          <w:rFonts w:ascii="Arial" w:eastAsia="Times New Roman" w:hAnsi="Arial" w:cs="Arial"/>
          <w:b/>
          <w:bCs/>
          <w:i/>
          <w:iCs/>
          <w:color w:val="AA8255"/>
          <w:sz w:val="30"/>
          <w:lang w:eastAsia="ru-RU"/>
        </w:rPr>
        <w:t>оценки качества условий осуществления образовательной деятельности</w:t>
      </w:r>
      <w:proofErr w:type="gramEnd"/>
    </w:p>
    <w:p w:rsidR="008C4520" w:rsidRPr="008C4520" w:rsidRDefault="008C4520" w:rsidP="008C4520">
      <w:pPr>
        <w:shd w:val="clear" w:color="auto" w:fill="FFFFFC"/>
        <w:spacing w:after="225" w:line="338" w:lineRule="atLeast"/>
        <w:rPr>
          <w:rFonts w:ascii="Arial" w:eastAsia="Times New Roman" w:hAnsi="Arial" w:cs="Arial"/>
          <w:color w:val="0E0E0E"/>
          <w:sz w:val="23"/>
          <w:szCs w:val="23"/>
          <w:lang w:eastAsia="ru-RU"/>
        </w:rPr>
      </w:pPr>
      <w:r w:rsidRPr="008C4520">
        <w:rPr>
          <w:rFonts w:ascii="Arial" w:eastAsia="Times New Roman" w:hAnsi="Arial" w:cs="Arial"/>
          <w:b/>
          <w:bCs/>
          <w:color w:val="0E0E0E"/>
          <w:sz w:val="23"/>
          <w:lang w:eastAsia="ru-RU"/>
        </w:rPr>
        <w:t>Аналитический отчет о качестве условий осуществления образовательной деятельности в МБДОУ № 4 «Золотой ключик»</w:t>
      </w:r>
      <w:r w:rsidRPr="008C4520">
        <w:rPr>
          <w:rFonts w:ascii="Arial" w:eastAsia="Times New Roman" w:hAnsi="Arial" w:cs="Arial"/>
          <w:color w:val="0E0E0E"/>
          <w:sz w:val="23"/>
          <w:szCs w:val="23"/>
          <w:lang w:eastAsia="ru-RU"/>
        </w:rPr>
        <w:t> </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В 2020 году обществом с ограниченной ответственностью «Лаборатория диагностики и развития социальных систем» проведен сбор, обобщение и анализ информации о качестве условий осуществления образовательной деятельности образовательными организациями.</w:t>
      </w:r>
    </w:p>
    <w:p w:rsidR="008C4520" w:rsidRPr="008C4520" w:rsidRDefault="008C4520" w:rsidP="008C4520">
      <w:pPr>
        <w:numPr>
          <w:ilvl w:val="0"/>
          <w:numId w:val="1"/>
        </w:numPr>
        <w:shd w:val="clear" w:color="auto" w:fill="FFFFFC"/>
        <w:spacing w:after="0" w:line="338" w:lineRule="atLeast"/>
        <w:ind w:left="285"/>
        <w:rPr>
          <w:rFonts w:ascii="Times New Roman" w:eastAsia="Times New Roman" w:hAnsi="Times New Roman" w:cs="Times New Roman"/>
          <w:color w:val="383838"/>
          <w:sz w:val="23"/>
          <w:szCs w:val="23"/>
          <w:lang w:eastAsia="ru-RU"/>
        </w:rPr>
      </w:pPr>
      <w:proofErr w:type="gramStart"/>
      <w:r w:rsidRPr="008C4520">
        <w:rPr>
          <w:rFonts w:ascii="Times New Roman" w:eastAsia="Times New Roman" w:hAnsi="Times New Roman" w:cs="Times New Roman"/>
          <w:color w:val="383838"/>
          <w:sz w:val="23"/>
          <w:szCs w:val="23"/>
          <w:lang w:eastAsia="ru-RU"/>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w:t>
      </w:r>
      <w:proofErr w:type="gramEnd"/>
      <w:r w:rsidRPr="008C4520">
        <w:rPr>
          <w:rFonts w:ascii="Times New Roman" w:eastAsia="Times New Roman" w:hAnsi="Times New Roman" w:cs="Times New Roman"/>
          <w:color w:val="383838"/>
          <w:sz w:val="23"/>
          <w:szCs w:val="23"/>
          <w:lang w:eastAsia="ru-RU"/>
        </w:rPr>
        <w:t xml:space="preserve"> которых </w:t>
      </w:r>
      <w:proofErr w:type="gramStart"/>
      <w:r w:rsidRPr="008C4520">
        <w:rPr>
          <w:rFonts w:ascii="Times New Roman" w:eastAsia="Times New Roman" w:hAnsi="Times New Roman" w:cs="Times New Roman"/>
          <w:color w:val="383838"/>
          <w:sz w:val="23"/>
          <w:szCs w:val="23"/>
          <w:lang w:eastAsia="ru-RU"/>
        </w:rPr>
        <w:t>представлен</w:t>
      </w:r>
      <w:proofErr w:type="gramEnd"/>
      <w:r w:rsidRPr="008C4520">
        <w:rPr>
          <w:rFonts w:ascii="Times New Roman" w:eastAsia="Times New Roman" w:hAnsi="Times New Roman" w:cs="Times New Roman"/>
          <w:color w:val="383838"/>
          <w:sz w:val="23"/>
          <w:szCs w:val="23"/>
          <w:lang w:eastAsia="ru-RU"/>
        </w:rPr>
        <w:t xml:space="preserve"> в техническом задании к договору (контракту), в рамках которой проводилась данная процедура.</w:t>
      </w:r>
    </w:p>
    <w:p w:rsidR="008C4520" w:rsidRPr="008C4520" w:rsidRDefault="008C4520" w:rsidP="008C4520">
      <w:pPr>
        <w:numPr>
          <w:ilvl w:val="0"/>
          <w:numId w:val="1"/>
        </w:numPr>
        <w:shd w:val="clear" w:color="auto" w:fill="FFFFFC"/>
        <w:spacing w:after="0" w:line="338" w:lineRule="atLeast"/>
        <w:ind w:left="285"/>
        <w:rPr>
          <w:rFonts w:ascii="Times New Roman" w:eastAsia="Times New Roman" w:hAnsi="Times New Roman" w:cs="Times New Roman"/>
          <w:color w:val="383838"/>
          <w:sz w:val="23"/>
          <w:szCs w:val="23"/>
          <w:lang w:eastAsia="ru-RU"/>
        </w:rPr>
      </w:pPr>
      <w:r w:rsidRPr="008C4520">
        <w:rPr>
          <w:rFonts w:ascii="Times New Roman" w:eastAsia="Times New Roman" w:hAnsi="Times New Roman" w:cs="Times New Roman"/>
          <w:color w:val="383838"/>
          <w:sz w:val="23"/>
          <w:szCs w:val="23"/>
          <w:lang w:eastAsia="ru-RU"/>
        </w:rPr>
        <w:t>Период проведения — 2020 год.</w:t>
      </w:r>
    </w:p>
    <w:p w:rsidR="008C4520" w:rsidRPr="008C4520" w:rsidRDefault="008C4520" w:rsidP="008C4520">
      <w:pPr>
        <w:numPr>
          <w:ilvl w:val="0"/>
          <w:numId w:val="1"/>
        </w:numPr>
        <w:shd w:val="clear" w:color="auto" w:fill="FFFFFC"/>
        <w:spacing w:after="0" w:line="338" w:lineRule="atLeast"/>
        <w:ind w:left="285"/>
        <w:rPr>
          <w:rFonts w:ascii="Times New Roman" w:eastAsia="Times New Roman" w:hAnsi="Times New Roman" w:cs="Times New Roman"/>
          <w:color w:val="383838"/>
          <w:sz w:val="23"/>
          <w:szCs w:val="23"/>
          <w:lang w:eastAsia="ru-RU"/>
        </w:rPr>
      </w:pPr>
      <w:r w:rsidRPr="008C4520">
        <w:rPr>
          <w:rFonts w:ascii="Times New Roman" w:eastAsia="Times New Roman" w:hAnsi="Times New Roman" w:cs="Times New Roman"/>
          <w:color w:val="383838"/>
          <w:sz w:val="23"/>
          <w:szCs w:val="23"/>
          <w:lang w:eastAsia="ru-RU"/>
        </w:rPr>
        <w:t xml:space="preserve">По каждой организации, которая подлежала процедуре, на основе собранной, обобщенной и проанализированной информации рассчитан </w:t>
      </w:r>
      <w:proofErr w:type="spellStart"/>
      <w:r w:rsidRPr="008C4520">
        <w:rPr>
          <w:rFonts w:ascii="Times New Roman" w:eastAsia="Times New Roman" w:hAnsi="Times New Roman" w:cs="Times New Roman"/>
          <w:color w:val="383838"/>
          <w:sz w:val="23"/>
          <w:szCs w:val="23"/>
          <w:lang w:eastAsia="ru-RU"/>
        </w:rPr>
        <w:t>Sn</w:t>
      </w:r>
      <w:proofErr w:type="spellEnd"/>
      <w:r w:rsidRPr="008C4520">
        <w:rPr>
          <w:rFonts w:ascii="Times New Roman" w:eastAsia="Times New Roman" w:hAnsi="Times New Roman" w:cs="Times New Roman"/>
          <w:color w:val="383838"/>
          <w:sz w:val="23"/>
          <w:szCs w:val="23"/>
          <w:lang w:eastAsia="ru-RU"/>
        </w:rPr>
        <w:t> — итоговый показатель оценки качества организации.</w:t>
      </w:r>
    </w:p>
    <w:p w:rsidR="008C4520" w:rsidRPr="008C4520" w:rsidRDefault="008C4520" w:rsidP="008C4520">
      <w:pPr>
        <w:numPr>
          <w:ilvl w:val="0"/>
          <w:numId w:val="1"/>
        </w:numPr>
        <w:shd w:val="clear" w:color="auto" w:fill="FFFFFC"/>
        <w:spacing w:after="0" w:line="338" w:lineRule="atLeast"/>
        <w:ind w:left="285"/>
        <w:rPr>
          <w:rFonts w:ascii="Times New Roman" w:eastAsia="Times New Roman" w:hAnsi="Times New Roman" w:cs="Times New Roman"/>
          <w:color w:val="383838"/>
          <w:sz w:val="23"/>
          <w:szCs w:val="23"/>
          <w:lang w:eastAsia="ru-RU"/>
        </w:rPr>
      </w:pPr>
      <w:r w:rsidRPr="008C4520">
        <w:rPr>
          <w:rFonts w:ascii="Times New Roman" w:eastAsia="Times New Roman" w:hAnsi="Times New Roman" w:cs="Times New Roman"/>
          <w:color w:val="383838"/>
          <w:sz w:val="23"/>
          <w:szCs w:val="23"/>
          <w:lang w:eastAsia="ru-RU"/>
        </w:rPr>
        <w:t>Значение показателя оценки качества рассчитывалось в баллах и его максимально возможное значение составляет 100 баллов.</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proofErr w:type="gramStart"/>
      <w:r w:rsidRPr="008C4520">
        <w:rPr>
          <w:rFonts w:ascii="Times New Roman" w:eastAsia="Times New Roman" w:hAnsi="Times New Roman" w:cs="Times New Roman"/>
          <w:color w:val="0E0E0E"/>
          <w:sz w:val="23"/>
          <w:szCs w:val="23"/>
          <w:lang w:eastAsia="ru-RU"/>
        </w:rPr>
        <w:t>Итоговый показатель МБДОУ № 4 «Золотой ключик» 80,10  баллов (группа-</w:t>
      </w:r>
      <w:proofErr w:type="gramEnd"/>
      <w:r w:rsidRPr="008C4520">
        <w:rPr>
          <w:rFonts w:ascii="Times New Roman" w:eastAsia="Times New Roman" w:hAnsi="Times New Roman" w:cs="Times New Roman"/>
          <w:color w:val="0E0E0E"/>
          <w:sz w:val="23"/>
          <w:szCs w:val="23"/>
          <w:lang w:eastAsia="ru-RU"/>
        </w:rPr>
        <w:t>«отлично»).</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i/>
          <w:iCs/>
          <w:color w:val="0E0E0E"/>
          <w:sz w:val="23"/>
          <w:lang w:eastAsia="ru-RU"/>
        </w:rPr>
        <w:t>В целях определения итогового показателя были рассчитаны следующие показатели оценки: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К</w:t>
      </w:r>
      <w:proofErr w:type="gramStart"/>
      <w:r w:rsidRPr="008C4520">
        <w:rPr>
          <w:rFonts w:ascii="Times New Roman" w:eastAsia="Times New Roman" w:hAnsi="Times New Roman" w:cs="Times New Roman"/>
          <w:color w:val="0E0E0E"/>
          <w:sz w:val="23"/>
          <w:szCs w:val="23"/>
          <w:lang w:eastAsia="ru-RU"/>
        </w:rPr>
        <w:t>1</w:t>
      </w:r>
      <w:proofErr w:type="gramEnd"/>
      <w:r w:rsidRPr="008C4520">
        <w:rPr>
          <w:rFonts w:ascii="Times New Roman" w:eastAsia="Times New Roman" w:hAnsi="Times New Roman" w:cs="Times New Roman"/>
          <w:color w:val="0E0E0E"/>
          <w:sz w:val="23"/>
          <w:szCs w:val="23"/>
          <w:lang w:eastAsia="ru-RU"/>
        </w:rPr>
        <w:t xml:space="preserve"> - Показатель, характеризующий критерий оценки качества «Открытость и доступность информации об организации социальной сферы»</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К</w:t>
      </w:r>
      <w:proofErr w:type="gramStart"/>
      <w:r w:rsidRPr="008C4520">
        <w:rPr>
          <w:rFonts w:ascii="Times New Roman" w:eastAsia="Times New Roman" w:hAnsi="Times New Roman" w:cs="Times New Roman"/>
          <w:color w:val="0E0E0E"/>
          <w:sz w:val="23"/>
          <w:szCs w:val="23"/>
          <w:lang w:eastAsia="ru-RU"/>
        </w:rPr>
        <w:t>2</w:t>
      </w:r>
      <w:proofErr w:type="gramEnd"/>
      <w:r w:rsidRPr="008C4520">
        <w:rPr>
          <w:rFonts w:ascii="Times New Roman" w:eastAsia="Times New Roman" w:hAnsi="Times New Roman" w:cs="Times New Roman"/>
          <w:color w:val="0E0E0E"/>
          <w:sz w:val="23"/>
          <w:szCs w:val="23"/>
          <w:lang w:eastAsia="ru-RU"/>
        </w:rPr>
        <w:t xml:space="preserve"> - Показатель, характеризующий критерий оценки качества «Комфортность условий предоставления услуг»</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К3 - Показатель, характеризующий критерий оценки качества «Доступность услуг для инвалидов»</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К</w:t>
      </w:r>
      <w:proofErr w:type="gramStart"/>
      <w:r w:rsidRPr="008C4520">
        <w:rPr>
          <w:rFonts w:ascii="Times New Roman" w:eastAsia="Times New Roman" w:hAnsi="Times New Roman" w:cs="Times New Roman"/>
          <w:color w:val="0E0E0E"/>
          <w:sz w:val="23"/>
          <w:szCs w:val="23"/>
          <w:lang w:eastAsia="ru-RU"/>
        </w:rPr>
        <w:t>4</w:t>
      </w:r>
      <w:proofErr w:type="gramEnd"/>
      <w:r w:rsidRPr="008C4520">
        <w:rPr>
          <w:rFonts w:ascii="Times New Roman" w:eastAsia="Times New Roman" w:hAnsi="Times New Roman" w:cs="Times New Roman"/>
          <w:color w:val="0E0E0E"/>
          <w:sz w:val="23"/>
          <w:szCs w:val="23"/>
          <w:lang w:eastAsia="ru-RU"/>
        </w:rPr>
        <w:t xml:space="preserve"> - Показатель, характеризующий критерий оценки качества «Доброжелательность, вежливость работников организации социальной сферы»</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К5 - Показатель, характеризующий критерий оценки качества «Удовлетворенность условиями оказания услуг»</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корректировка</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Приведены итоговые значения показателей в МБДОУ № 4 «Золотой ключик»</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Итоговый показатель: </w:t>
      </w:r>
      <w:r w:rsidRPr="008C4520">
        <w:rPr>
          <w:rFonts w:ascii="Times New Roman" w:eastAsia="Times New Roman" w:hAnsi="Times New Roman" w:cs="Times New Roman"/>
          <w:color w:val="0E0E0E"/>
          <w:sz w:val="23"/>
          <w:szCs w:val="23"/>
          <w:lang w:eastAsia="ru-RU"/>
        </w:rPr>
        <w:t>80,10</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Открытость:  92,0</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Комфортность: 87,0</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Доступность услуг: 59,3</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Доброжелательность: 81,0</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Удовлетворенность: 81,2</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lastRenderedPageBreak/>
        <w:t>По результатам проведенной процедуры изучены условия оказания услуг. Необходимо отметить, что в организации не в полном объеме обеспечены комфортные условия оказания услуг.</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Необходимо принять меры по оборудованию территории, прилегающей к зданиям организации, и помещений с учетом доступности для инвалидов, а именно:</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наличие выделенных стоянок для автотранспортных средств инвалидов;</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оборудование входных групп пандусами (подъемными платформами);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наличие сменных кресел-колясок;</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наличие специально оборудованных санитарно-гигиенических помещений в организации.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Также необходимо принять меры по обеспечению условий доступности, позволяющих инвалидам получать услуги наравне с другими, а именно:</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-дублирование для инвалидов по слуху и зрению звуковой и зрительной информации;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 возможность предоставления инвалидам по слуху (слуху и зрению) услуг </w:t>
      </w:r>
      <w:proofErr w:type="spellStart"/>
      <w:r w:rsidRPr="008C4520">
        <w:rPr>
          <w:rFonts w:ascii="Times New Roman" w:eastAsia="Times New Roman" w:hAnsi="Times New Roman" w:cs="Times New Roman"/>
          <w:color w:val="0E0E0E"/>
          <w:sz w:val="23"/>
          <w:szCs w:val="23"/>
          <w:lang w:eastAsia="ru-RU"/>
        </w:rPr>
        <w:t>сурдопереводчика</w:t>
      </w:r>
      <w:proofErr w:type="spellEnd"/>
      <w:r w:rsidRPr="008C4520">
        <w:rPr>
          <w:rFonts w:ascii="Times New Roman" w:eastAsia="Times New Roman" w:hAnsi="Times New Roman" w:cs="Times New Roman"/>
          <w:color w:val="0E0E0E"/>
          <w:sz w:val="23"/>
          <w:szCs w:val="23"/>
          <w:lang w:eastAsia="ru-RU"/>
        </w:rPr>
        <w:t xml:space="preserve"> (</w:t>
      </w:r>
      <w:proofErr w:type="spellStart"/>
      <w:r w:rsidRPr="008C4520">
        <w:rPr>
          <w:rFonts w:ascii="Times New Roman" w:eastAsia="Times New Roman" w:hAnsi="Times New Roman" w:cs="Times New Roman"/>
          <w:color w:val="0E0E0E"/>
          <w:sz w:val="23"/>
          <w:szCs w:val="23"/>
          <w:lang w:eastAsia="ru-RU"/>
        </w:rPr>
        <w:t>тифлосурдопереводчика</w:t>
      </w:r>
      <w:proofErr w:type="spellEnd"/>
      <w:r w:rsidRPr="008C4520">
        <w:rPr>
          <w:rFonts w:ascii="Times New Roman" w:eastAsia="Times New Roman" w:hAnsi="Times New Roman" w:cs="Times New Roman"/>
          <w:color w:val="0E0E0E"/>
          <w:sz w:val="23"/>
          <w:szCs w:val="23"/>
          <w:lang w:eastAsia="ru-RU"/>
        </w:rPr>
        <w:t>);</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w:t>
      </w:r>
      <w:proofErr w:type="gramStart"/>
      <w:r w:rsidRPr="008C4520">
        <w:rPr>
          <w:rFonts w:ascii="Times New Roman" w:eastAsia="Times New Roman" w:hAnsi="Times New Roman" w:cs="Times New Roman"/>
          <w:color w:val="0E0E0E"/>
          <w:sz w:val="23"/>
          <w:szCs w:val="23"/>
          <w:lang w:eastAsia="ru-RU"/>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w:t>
      </w:r>
      <w:proofErr w:type="spellStart"/>
      <w:r w:rsidRPr="008C4520">
        <w:rPr>
          <w:rFonts w:ascii="Times New Roman" w:eastAsia="Times New Roman" w:hAnsi="Times New Roman" w:cs="Times New Roman"/>
          <w:color w:val="0E0E0E"/>
          <w:sz w:val="23"/>
          <w:szCs w:val="23"/>
          <w:lang w:eastAsia="ru-RU"/>
        </w:rPr>
        <w:t>Рособрнадзора</w:t>
      </w:r>
      <w:proofErr w:type="spellEnd"/>
      <w:r w:rsidRPr="008C4520">
        <w:rPr>
          <w:rFonts w:ascii="Times New Roman" w:eastAsia="Times New Roman" w:hAnsi="Times New Roman" w:cs="Times New Roman"/>
          <w:color w:val="0E0E0E"/>
          <w:sz w:val="23"/>
          <w:szCs w:val="23"/>
          <w:lang w:eastAsia="ru-RU"/>
        </w:rPr>
        <w:t xml:space="preserve">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roofErr w:type="gramEnd"/>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Требуемое количество единиц информации для размещения на сайте организации - 46.</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Отмечен высокий уровень доступности взаимодействия с получателями услуг по телефону, электронной почте.</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Перечень обязательной к размещению на стенде информации: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Информация о месте нахождения образовательной организац</w:t>
      </w:r>
      <w:proofErr w:type="gramStart"/>
      <w:r w:rsidRPr="008C4520">
        <w:rPr>
          <w:rFonts w:ascii="Times New Roman" w:eastAsia="Times New Roman" w:hAnsi="Times New Roman" w:cs="Times New Roman"/>
          <w:color w:val="0E0E0E"/>
          <w:sz w:val="23"/>
          <w:szCs w:val="23"/>
          <w:lang w:eastAsia="ru-RU"/>
        </w:rPr>
        <w:t>ии и ее</w:t>
      </w:r>
      <w:proofErr w:type="gramEnd"/>
      <w:r w:rsidRPr="008C4520">
        <w:rPr>
          <w:rFonts w:ascii="Times New Roman" w:eastAsia="Times New Roman" w:hAnsi="Times New Roman" w:cs="Times New Roman"/>
          <w:color w:val="0E0E0E"/>
          <w:sz w:val="23"/>
          <w:szCs w:val="23"/>
          <w:lang w:eastAsia="ru-RU"/>
        </w:rPr>
        <w:t> филиалов (при наличии)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Информация о режиме, графике работы</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Информация о контактных телефонах и об адресах электронной почты</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proofErr w:type="gramStart"/>
      <w:r w:rsidRPr="008C4520">
        <w:rPr>
          <w:rFonts w:ascii="Times New Roman" w:eastAsia="Times New Roman" w:hAnsi="Times New Roman" w:cs="Times New Roman"/>
          <w:color w:val="0E0E0E"/>
          <w:sz w:val="23"/>
          <w:szCs w:val="23"/>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w:t>
      </w:r>
      <w:r w:rsidRPr="008C4520">
        <w:rPr>
          <w:rFonts w:ascii="Times New Roman" w:eastAsia="Times New Roman" w:hAnsi="Times New Roman" w:cs="Times New Roman"/>
          <w:color w:val="0E0E0E"/>
          <w:sz w:val="23"/>
          <w:szCs w:val="23"/>
          <w:lang w:eastAsia="ru-RU"/>
        </w:rPr>
        <w:lastRenderedPageBreak/>
        <w:t>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Лицензии на осуществление образовательной деятельности (с приложениями)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Свидетельства о государственной аккредитации (с приложениями)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proofErr w:type="gramStart"/>
      <w:r w:rsidRPr="008C4520">
        <w:rPr>
          <w:rFonts w:ascii="Times New Roman" w:eastAsia="Times New Roman" w:hAnsi="Times New Roman" w:cs="Times New Roman"/>
          <w:color w:val="0E0E0E"/>
          <w:sz w:val="23"/>
          <w:szCs w:val="23"/>
          <w:lang w:eastAsia="ru-RU"/>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 Правила внутреннего распорядка </w:t>
      </w:r>
      <w:proofErr w:type="gramStart"/>
      <w:r w:rsidRPr="008C4520">
        <w:rPr>
          <w:rFonts w:ascii="Times New Roman" w:eastAsia="Times New Roman" w:hAnsi="Times New Roman" w:cs="Times New Roman"/>
          <w:color w:val="0E0E0E"/>
          <w:sz w:val="23"/>
          <w:szCs w:val="23"/>
          <w:lang w:eastAsia="ru-RU"/>
        </w:rPr>
        <w:t>обучающихся</w:t>
      </w:r>
      <w:proofErr w:type="gramEnd"/>
      <w:r w:rsidRPr="008C4520">
        <w:rPr>
          <w:rFonts w:ascii="Times New Roman" w:eastAsia="Times New Roman" w:hAnsi="Times New Roman" w:cs="Times New Roman"/>
          <w:color w:val="0E0E0E"/>
          <w:sz w:val="23"/>
          <w:szCs w:val="23"/>
          <w:lang w:eastAsia="ru-RU"/>
        </w:rPr>
        <w:t>, правила внутреннего трудового распорядка и коллективный договор</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8C4520">
        <w:rPr>
          <w:rFonts w:ascii="Times New Roman" w:eastAsia="Times New Roman" w:hAnsi="Times New Roman" w:cs="Times New Roman"/>
          <w:color w:val="0E0E0E"/>
          <w:sz w:val="23"/>
          <w:szCs w:val="23"/>
          <w:lang w:eastAsia="ru-RU"/>
        </w:rPr>
        <w:t>обучения</w:t>
      </w:r>
      <w:proofErr w:type="gramEnd"/>
      <w:r w:rsidRPr="008C4520">
        <w:rPr>
          <w:rFonts w:ascii="Times New Roman" w:eastAsia="Times New Roman" w:hAnsi="Times New Roman" w:cs="Times New Roman"/>
          <w:color w:val="0E0E0E"/>
          <w:sz w:val="23"/>
          <w:szCs w:val="23"/>
          <w:lang w:eastAsia="ru-RU"/>
        </w:rPr>
        <w:t xml:space="preserve"> по каждой образовательной программе*</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Информация об учебных планах реализуемых образовательных программ с приложением их копий</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proofErr w:type="gramStart"/>
      <w:r w:rsidRPr="008C4520">
        <w:rPr>
          <w:rFonts w:ascii="Times New Roman" w:eastAsia="Times New Roman" w:hAnsi="Times New Roman" w:cs="Times New Roman"/>
          <w:color w:val="0E0E0E"/>
          <w:sz w:val="23"/>
          <w:szCs w:val="23"/>
          <w:lang w:eastAsia="ru-RU"/>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 Информация </w:t>
      </w:r>
      <w:proofErr w:type="gramStart"/>
      <w:r w:rsidRPr="008C4520">
        <w:rPr>
          <w:rFonts w:ascii="Times New Roman" w:eastAsia="Times New Roman" w:hAnsi="Times New Roman" w:cs="Times New Roman"/>
          <w:color w:val="0E0E0E"/>
          <w:sz w:val="23"/>
          <w:szCs w:val="23"/>
          <w:lang w:eastAsia="ru-RU"/>
        </w:rPr>
        <w:t>о</w:t>
      </w:r>
      <w:proofErr w:type="gramEnd"/>
      <w:r w:rsidRPr="008C4520">
        <w:rPr>
          <w:rFonts w:ascii="Times New Roman" w:eastAsia="Times New Roman" w:hAnsi="Times New Roman" w:cs="Times New Roman"/>
          <w:color w:val="0E0E0E"/>
          <w:sz w:val="23"/>
          <w:szCs w:val="23"/>
          <w:lang w:eastAsia="ru-RU"/>
        </w:rPr>
        <w:t> условиях питания обучающихся, в том числе инвалидов и лиц с ограниченными возможностями здоровья</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 Информация о наличии и условиях предоставления </w:t>
      </w:r>
      <w:proofErr w:type="gramStart"/>
      <w:r w:rsidRPr="008C4520">
        <w:rPr>
          <w:rFonts w:ascii="Times New Roman" w:eastAsia="Times New Roman" w:hAnsi="Times New Roman" w:cs="Times New Roman"/>
          <w:color w:val="0E0E0E"/>
          <w:sz w:val="23"/>
          <w:szCs w:val="23"/>
          <w:lang w:eastAsia="ru-RU"/>
        </w:rPr>
        <w:t>обучающимся</w:t>
      </w:r>
      <w:proofErr w:type="gramEnd"/>
      <w:r w:rsidRPr="008C4520">
        <w:rPr>
          <w:rFonts w:ascii="Times New Roman" w:eastAsia="Times New Roman" w:hAnsi="Times New Roman" w:cs="Times New Roman"/>
          <w:color w:val="0E0E0E"/>
          <w:sz w:val="23"/>
          <w:szCs w:val="23"/>
          <w:lang w:eastAsia="ru-RU"/>
        </w:rPr>
        <w:t xml:space="preserve"> стипендий, мер социальной поддержки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Информация о наличии и порядке оказания платных образовательных услуг (при наличии)*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proofErr w:type="gramStart"/>
      <w:r w:rsidRPr="008C4520">
        <w:rPr>
          <w:rFonts w:ascii="Times New Roman" w:eastAsia="Times New Roman" w:hAnsi="Times New Roman" w:cs="Times New Roman"/>
          <w:color w:val="0E0E0E"/>
          <w:sz w:val="23"/>
          <w:szCs w:val="23"/>
          <w:lang w:eastAsia="ru-RU"/>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Размещенная на стендах информация размещена в соответствии с утвержденным перечнем.</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РЕЗУЛЬТАТЫ СБОРА, ОБОБЩЕНИЯ И АНАЛИЗА ИНФОРМАЦИИ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ПО РЕЗУЛЬТАТАМ ОПРОСА ПОЛУЧАТЕЛЕЙ УСЛУГ</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ИНДИВИДУАЛЬНЫЕ РЕЗУЛЬТАТЫ. ОРГАНИЗАЦИЯ: МБДОУ №4 «Золотой ключик»</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ИТОГОВЫЕ И ИНЫЕ ПОКАЗАТЕЛИ ОЦЕНКИ: </w:t>
      </w:r>
      <w:proofErr w:type="spellStart"/>
      <w:r w:rsidRPr="008C4520">
        <w:rPr>
          <w:rFonts w:ascii="Times New Roman" w:eastAsia="Times New Roman" w:hAnsi="Times New Roman" w:cs="Times New Roman"/>
          <w:color w:val="0E0E0E"/>
          <w:sz w:val="23"/>
          <w:szCs w:val="23"/>
          <w:lang w:eastAsia="ru-RU"/>
        </w:rPr>
        <w:t>Sn</w:t>
      </w:r>
      <w:proofErr w:type="spellEnd"/>
      <w:r w:rsidRPr="008C4520">
        <w:rPr>
          <w:rFonts w:ascii="Times New Roman" w:eastAsia="Times New Roman" w:hAnsi="Times New Roman" w:cs="Times New Roman"/>
          <w:color w:val="0E0E0E"/>
          <w:sz w:val="23"/>
          <w:szCs w:val="23"/>
          <w:lang w:eastAsia="ru-RU"/>
        </w:rPr>
        <w:t xml:space="preserve"> - 80,1; Численность обучающихся - 171; </w:t>
      </w:r>
      <w:proofErr w:type="spellStart"/>
      <w:r w:rsidRPr="008C4520">
        <w:rPr>
          <w:rFonts w:ascii="Times New Roman" w:eastAsia="Times New Roman" w:hAnsi="Times New Roman" w:cs="Times New Roman"/>
          <w:color w:val="0E0E0E"/>
          <w:sz w:val="23"/>
          <w:szCs w:val="23"/>
          <w:lang w:eastAsia="ru-RU"/>
        </w:rPr>
        <w:t>Чобщ</w:t>
      </w:r>
      <w:proofErr w:type="spellEnd"/>
      <w:r w:rsidRPr="008C4520">
        <w:rPr>
          <w:rFonts w:ascii="Times New Roman" w:eastAsia="Times New Roman" w:hAnsi="Times New Roman" w:cs="Times New Roman"/>
          <w:color w:val="0E0E0E"/>
          <w:sz w:val="23"/>
          <w:szCs w:val="23"/>
          <w:lang w:eastAsia="ru-RU"/>
        </w:rPr>
        <w:t xml:space="preserve"> - 141; Доля респондентов - 0,82; К1 - 92; </w:t>
      </w:r>
      <w:proofErr w:type="spellStart"/>
      <w:r w:rsidRPr="008C4520">
        <w:rPr>
          <w:rFonts w:ascii="Times New Roman" w:eastAsia="Times New Roman" w:hAnsi="Times New Roman" w:cs="Times New Roman"/>
          <w:color w:val="0E0E0E"/>
          <w:sz w:val="23"/>
          <w:szCs w:val="23"/>
          <w:lang w:eastAsia="ru-RU"/>
        </w:rPr>
        <w:t>Пинф</w:t>
      </w:r>
      <w:proofErr w:type="spellEnd"/>
      <w:r w:rsidRPr="008C4520">
        <w:rPr>
          <w:rFonts w:ascii="Times New Roman" w:eastAsia="Times New Roman" w:hAnsi="Times New Roman" w:cs="Times New Roman"/>
          <w:color w:val="0E0E0E"/>
          <w:sz w:val="23"/>
          <w:szCs w:val="23"/>
          <w:lang w:eastAsia="ru-RU"/>
        </w:rPr>
        <w:t xml:space="preserve"> - 100; </w:t>
      </w:r>
      <w:proofErr w:type="spellStart"/>
      <w:r w:rsidRPr="008C4520">
        <w:rPr>
          <w:rFonts w:ascii="Times New Roman" w:eastAsia="Times New Roman" w:hAnsi="Times New Roman" w:cs="Times New Roman"/>
          <w:color w:val="0E0E0E"/>
          <w:sz w:val="23"/>
          <w:szCs w:val="23"/>
          <w:lang w:eastAsia="ru-RU"/>
        </w:rPr>
        <w:t>Инорм</w:t>
      </w:r>
      <w:proofErr w:type="spellEnd"/>
      <w:r w:rsidRPr="008C4520">
        <w:rPr>
          <w:rFonts w:ascii="Times New Roman" w:eastAsia="Times New Roman" w:hAnsi="Times New Roman" w:cs="Times New Roman"/>
          <w:color w:val="0E0E0E"/>
          <w:sz w:val="23"/>
          <w:szCs w:val="23"/>
          <w:lang w:eastAsia="ru-RU"/>
        </w:rPr>
        <w:t xml:space="preserve"> - 46; </w:t>
      </w:r>
      <w:proofErr w:type="spellStart"/>
      <w:r w:rsidRPr="008C4520">
        <w:rPr>
          <w:rFonts w:ascii="Times New Roman" w:eastAsia="Times New Roman" w:hAnsi="Times New Roman" w:cs="Times New Roman"/>
          <w:color w:val="0E0E0E"/>
          <w:sz w:val="23"/>
          <w:szCs w:val="23"/>
          <w:lang w:eastAsia="ru-RU"/>
        </w:rPr>
        <w:t>Инорм</w:t>
      </w:r>
      <w:proofErr w:type="spellEnd"/>
      <w:r w:rsidRPr="008C4520">
        <w:rPr>
          <w:rFonts w:ascii="Times New Roman" w:eastAsia="Times New Roman" w:hAnsi="Times New Roman" w:cs="Times New Roman"/>
          <w:color w:val="0E0E0E"/>
          <w:sz w:val="23"/>
          <w:szCs w:val="23"/>
          <w:lang w:eastAsia="ru-RU"/>
        </w:rPr>
        <w:t xml:space="preserve"> - 16; </w:t>
      </w:r>
      <w:proofErr w:type="spellStart"/>
      <w:r w:rsidRPr="008C4520">
        <w:rPr>
          <w:rFonts w:ascii="Times New Roman" w:eastAsia="Times New Roman" w:hAnsi="Times New Roman" w:cs="Times New Roman"/>
          <w:color w:val="0E0E0E"/>
          <w:sz w:val="23"/>
          <w:szCs w:val="23"/>
          <w:lang w:eastAsia="ru-RU"/>
        </w:rPr>
        <w:t>Истенд</w:t>
      </w:r>
      <w:proofErr w:type="spellEnd"/>
      <w:r w:rsidRPr="008C4520">
        <w:rPr>
          <w:rFonts w:ascii="Times New Roman" w:eastAsia="Times New Roman" w:hAnsi="Times New Roman" w:cs="Times New Roman"/>
          <w:color w:val="0E0E0E"/>
          <w:sz w:val="23"/>
          <w:szCs w:val="23"/>
          <w:lang w:eastAsia="ru-RU"/>
        </w:rPr>
        <w:t xml:space="preserve"> - 16; </w:t>
      </w:r>
      <w:proofErr w:type="spellStart"/>
      <w:r w:rsidRPr="008C4520">
        <w:rPr>
          <w:rFonts w:ascii="Times New Roman" w:eastAsia="Times New Roman" w:hAnsi="Times New Roman" w:cs="Times New Roman"/>
          <w:color w:val="0E0E0E"/>
          <w:sz w:val="23"/>
          <w:szCs w:val="23"/>
          <w:lang w:eastAsia="ru-RU"/>
        </w:rPr>
        <w:t>Исайт</w:t>
      </w:r>
      <w:proofErr w:type="spellEnd"/>
      <w:r w:rsidRPr="008C4520">
        <w:rPr>
          <w:rFonts w:ascii="Times New Roman" w:eastAsia="Times New Roman" w:hAnsi="Times New Roman" w:cs="Times New Roman"/>
          <w:color w:val="0E0E0E"/>
          <w:sz w:val="23"/>
          <w:szCs w:val="23"/>
          <w:lang w:eastAsia="ru-RU"/>
        </w:rPr>
        <w:t xml:space="preserve"> - 46; </w:t>
      </w:r>
      <w:proofErr w:type="spellStart"/>
      <w:r w:rsidRPr="008C4520">
        <w:rPr>
          <w:rFonts w:ascii="Times New Roman" w:eastAsia="Times New Roman" w:hAnsi="Times New Roman" w:cs="Times New Roman"/>
          <w:color w:val="0E0E0E"/>
          <w:sz w:val="23"/>
          <w:szCs w:val="23"/>
          <w:lang w:eastAsia="ru-RU"/>
        </w:rPr>
        <w:t>Пдист</w:t>
      </w:r>
      <w:proofErr w:type="spellEnd"/>
      <w:r w:rsidRPr="008C4520">
        <w:rPr>
          <w:rFonts w:ascii="Times New Roman" w:eastAsia="Times New Roman" w:hAnsi="Times New Roman" w:cs="Times New Roman"/>
          <w:color w:val="0E0E0E"/>
          <w:sz w:val="23"/>
          <w:szCs w:val="23"/>
          <w:lang w:eastAsia="ru-RU"/>
        </w:rPr>
        <w:t xml:space="preserve"> - 100; </w:t>
      </w:r>
      <w:proofErr w:type="spellStart"/>
      <w:r w:rsidRPr="008C4520">
        <w:rPr>
          <w:rFonts w:ascii="Times New Roman" w:eastAsia="Times New Roman" w:hAnsi="Times New Roman" w:cs="Times New Roman"/>
          <w:color w:val="0E0E0E"/>
          <w:sz w:val="23"/>
          <w:szCs w:val="23"/>
          <w:lang w:eastAsia="ru-RU"/>
        </w:rPr>
        <w:t>Тдист</w:t>
      </w:r>
      <w:proofErr w:type="spellEnd"/>
      <w:r w:rsidRPr="008C4520">
        <w:rPr>
          <w:rFonts w:ascii="Times New Roman" w:eastAsia="Times New Roman" w:hAnsi="Times New Roman" w:cs="Times New Roman"/>
          <w:color w:val="0E0E0E"/>
          <w:sz w:val="23"/>
          <w:szCs w:val="23"/>
          <w:lang w:eastAsia="ru-RU"/>
        </w:rPr>
        <w:t xml:space="preserve"> - 30; </w:t>
      </w:r>
      <w:proofErr w:type="spellStart"/>
      <w:r w:rsidRPr="008C4520">
        <w:rPr>
          <w:rFonts w:ascii="Times New Roman" w:eastAsia="Times New Roman" w:hAnsi="Times New Roman" w:cs="Times New Roman"/>
          <w:color w:val="0E0E0E"/>
          <w:sz w:val="23"/>
          <w:szCs w:val="23"/>
          <w:lang w:eastAsia="ru-RU"/>
        </w:rPr>
        <w:t>Сдист</w:t>
      </w:r>
      <w:proofErr w:type="spellEnd"/>
      <w:r w:rsidRPr="008C4520">
        <w:rPr>
          <w:rFonts w:ascii="Times New Roman" w:eastAsia="Times New Roman" w:hAnsi="Times New Roman" w:cs="Times New Roman"/>
          <w:color w:val="0E0E0E"/>
          <w:sz w:val="23"/>
          <w:szCs w:val="23"/>
          <w:lang w:eastAsia="ru-RU"/>
        </w:rPr>
        <w:t xml:space="preserve"> - 4; </w:t>
      </w:r>
      <w:proofErr w:type="spellStart"/>
      <w:r w:rsidRPr="008C4520">
        <w:rPr>
          <w:rFonts w:ascii="Times New Roman" w:eastAsia="Times New Roman" w:hAnsi="Times New Roman" w:cs="Times New Roman"/>
          <w:color w:val="0E0E0E"/>
          <w:sz w:val="23"/>
          <w:szCs w:val="23"/>
          <w:lang w:eastAsia="ru-RU"/>
        </w:rPr>
        <w:t>Поткруд</w:t>
      </w:r>
      <w:proofErr w:type="spellEnd"/>
      <w:r w:rsidRPr="008C4520">
        <w:rPr>
          <w:rFonts w:ascii="Times New Roman" w:eastAsia="Times New Roman" w:hAnsi="Times New Roman" w:cs="Times New Roman"/>
          <w:color w:val="0E0E0E"/>
          <w:sz w:val="23"/>
          <w:szCs w:val="23"/>
          <w:lang w:eastAsia="ru-RU"/>
        </w:rPr>
        <w:t xml:space="preserve"> - 80; </w:t>
      </w:r>
      <w:proofErr w:type="spellStart"/>
      <w:r w:rsidRPr="008C4520">
        <w:rPr>
          <w:rFonts w:ascii="Times New Roman" w:eastAsia="Times New Roman" w:hAnsi="Times New Roman" w:cs="Times New Roman"/>
          <w:color w:val="0E0E0E"/>
          <w:sz w:val="23"/>
          <w:szCs w:val="23"/>
          <w:lang w:eastAsia="ru-RU"/>
        </w:rPr>
        <w:t>Устенд</w:t>
      </w:r>
      <w:proofErr w:type="spellEnd"/>
      <w:r w:rsidRPr="008C4520">
        <w:rPr>
          <w:rFonts w:ascii="Times New Roman" w:eastAsia="Times New Roman" w:hAnsi="Times New Roman" w:cs="Times New Roman"/>
          <w:color w:val="0E0E0E"/>
          <w:sz w:val="23"/>
          <w:szCs w:val="23"/>
          <w:lang w:eastAsia="ru-RU"/>
        </w:rPr>
        <w:t xml:space="preserve"> - 119; - 107; К2 - 87; </w:t>
      </w:r>
      <w:proofErr w:type="spellStart"/>
      <w:r w:rsidRPr="008C4520">
        <w:rPr>
          <w:rFonts w:ascii="Times New Roman" w:eastAsia="Times New Roman" w:hAnsi="Times New Roman" w:cs="Times New Roman"/>
          <w:color w:val="0E0E0E"/>
          <w:sz w:val="23"/>
          <w:szCs w:val="23"/>
          <w:lang w:eastAsia="ru-RU"/>
        </w:rPr>
        <w:t>Пкомф</w:t>
      </w:r>
      <w:proofErr w:type="gramStart"/>
      <w:r w:rsidRPr="008C4520">
        <w:rPr>
          <w:rFonts w:ascii="Times New Roman" w:eastAsia="Times New Roman" w:hAnsi="Times New Roman" w:cs="Times New Roman"/>
          <w:color w:val="0E0E0E"/>
          <w:sz w:val="23"/>
          <w:szCs w:val="23"/>
          <w:lang w:eastAsia="ru-RU"/>
        </w:rPr>
        <w:t>.у</w:t>
      </w:r>
      <w:proofErr w:type="gramEnd"/>
      <w:r w:rsidRPr="008C4520">
        <w:rPr>
          <w:rFonts w:ascii="Times New Roman" w:eastAsia="Times New Roman" w:hAnsi="Times New Roman" w:cs="Times New Roman"/>
          <w:color w:val="0E0E0E"/>
          <w:sz w:val="23"/>
          <w:szCs w:val="23"/>
          <w:lang w:eastAsia="ru-RU"/>
        </w:rPr>
        <w:t>сл</w:t>
      </w:r>
      <w:proofErr w:type="spellEnd"/>
      <w:r w:rsidRPr="008C4520">
        <w:rPr>
          <w:rFonts w:ascii="Times New Roman" w:eastAsia="Times New Roman" w:hAnsi="Times New Roman" w:cs="Times New Roman"/>
          <w:color w:val="0E0E0E"/>
          <w:sz w:val="23"/>
          <w:szCs w:val="23"/>
          <w:lang w:eastAsia="ru-RU"/>
        </w:rPr>
        <w:t xml:space="preserve"> - 100; </w:t>
      </w:r>
      <w:proofErr w:type="spellStart"/>
      <w:r w:rsidRPr="008C4520">
        <w:rPr>
          <w:rFonts w:ascii="Times New Roman" w:eastAsia="Times New Roman" w:hAnsi="Times New Roman" w:cs="Times New Roman"/>
          <w:color w:val="0E0E0E"/>
          <w:sz w:val="23"/>
          <w:szCs w:val="23"/>
          <w:lang w:eastAsia="ru-RU"/>
        </w:rPr>
        <w:t>Ткомф</w:t>
      </w:r>
      <w:proofErr w:type="spellEnd"/>
      <w:r w:rsidRPr="008C4520">
        <w:rPr>
          <w:rFonts w:ascii="Times New Roman" w:eastAsia="Times New Roman" w:hAnsi="Times New Roman" w:cs="Times New Roman"/>
          <w:color w:val="0E0E0E"/>
          <w:sz w:val="23"/>
          <w:szCs w:val="23"/>
          <w:lang w:eastAsia="ru-RU"/>
        </w:rPr>
        <w:t xml:space="preserve"> - 20; </w:t>
      </w:r>
      <w:proofErr w:type="spellStart"/>
      <w:r w:rsidRPr="008C4520">
        <w:rPr>
          <w:rFonts w:ascii="Times New Roman" w:eastAsia="Times New Roman" w:hAnsi="Times New Roman" w:cs="Times New Roman"/>
          <w:color w:val="0E0E0E"/>
          <w:sz w:val="23"/>
          <w:szCs w:val="23"/>
          <w:lang w:eastAsia="ru-RU"/>
        </w:rPr>
        <w:t>Скомф</w:t>
      </w:r>
      <w:proofErr w:type="spellEnd"/>
      <w:r w:rsidRPr="008C4520">
        <w:rPr>
          <w:rFonts w:ascii="Times New Roman" w:eastAsia="Times New Roman" w:hAnsi="Times New Roman" w:cs="Times New Roman"/>
          <w:color w:val="0E0E0E"/>
          <w:sz w:val="23"/>
          <w:szCs w:val="23"/>
          <w:lang w:eastAsia="ru-RU"/>
        </w:rPr>
        <w:t xml:space="preserve"> - 5; </w:t>
      </w:r>
      <w:proofErr w:type="spellStart"/>
      <w:r w:rsidRPr="008C4520">
        <w:rPr>
          <w:rFonts w:ascii="Times New Roman" w:eastAsia="Times New Roman" w:hAnsi="Times New Roman" w:cs="Times New Roman"/>
          <w:color w:val="0E0E0E"/>
          <w:sz w:val="23"/>
          <w:szCs w:val="23"/>
          <w:lang w:eastAsia="ru-RU"/>
        </w:rPr>
        <w:t>Укомф</w:t>
      </w:r>
      <w:proofErr w:type="spellEnd"/>
      <w:r w:rsidRPr="008C4520">
        <w:rPr>
          <w:rFonts w:ascii="Times New Roman" w:eastAsia="Times New Roman" w:hAnsi="Times New Roman" w:cs="Times New Roman"/>
          <w:color w:val="0E0E0E"/>
          <w:sz w:val="23"/>
          <w:szCs w:val="23"/>
          <w:lang w:eastAsia="ru-RU"/>
        </w:rPr>
        <w:t xml:space="preserve"> - 104; </w:t>
      </w:r>
      <w:proofErr w:type="spellStart"/>
      <w:r w:rsidRPr="008C4520">
        <w:rPr>
          <w:rFonts w:ascii="Times New Roman" w:eastAsia="Times New Roman" w:hAnsi="Times New Roman" w:cs="Times New Roman"/>
          <w:color w:val="0E0E0E"/>
          <w:sz w:val="23"/>
          <w:szCs w:val="23"/>
          <w:lang w:eastAsia="ru-RU"/>
        </w:rPr>
        <w:t>Пкомфуд</w:t>
      </w:r>
      <w:proofErr w:type="spellEnd"/>
      <w:r w:rsidRPr="008C4520">
        <w:rPr>
          <w:rFonts w:ascii="Times New Roman" w:eastAsia="Times New Roman" w:hAnsi="Times New Roman" w:cs="Times New Roman"/>
          <w:color w:val="0E0E0E"/>
          <w:sz w:val="23"/>
          <w:szCs w:val="23"/>
          <w:lang w:eastAsia="ru-RU"/>
        </w:rPr>
        <w:t xml:space="preserve"> - 74; К3 - 59,3; </w:t>
      </w:r>
      <w:proofErr w:type="spellStart"/>
      <w:r w:rsidRPr="008C4520">
        <w:rPr>
          <w:rFonts w:ascii="Times New Roman" w:eastAsia="Times New Roman" w:hAnsi="Times New Roman" w:cs="Times New Roman"/>
          <w:color w:val="0E0E0E"/>
          <w:sz w:val="23"/>
          <w:szCs w:val="23"/>
          <w:lang w:eastAsia="ru-RU"/>
        </w:rPr>
        <w:t>Поргдост</w:t>
      </w:r>
      <w:proofErr w:type="spellEnd"/>
      <w:r w:rsidRPr="008C4520">
        <w:rPr>
          <w:rFonts w:ascii="Times New Roman" w:eastAsia="Times New Roman" w:hAnsi="Times New Roman" w:cs="Times New Roman"/>
          <w:color w:val="0E0E0E"/>
          <w:sz w:val="23"/>
          <w:szCs w:val="23"/>
          <w:lang w:eastAsia="ru-RU"/>
        </w:rPr>
        <w:t xml:space="preserve"> - 20; </w:t>
      </w:r>
      <w:proofErr w:type="spellStart"/>
      <w:r w:rsidRPr="008C4520">
        <w:rPr>
          <w:rFonts w:ascii="Times New Roman" w:eastAsia="Times New Roman" w:hAnsi="Times New Roman" w:cs="Times New Roman"/>
          <w:color w:val="0E0E0E"/>
          <w:sz w:val="23"/>
          <w:szCs w:val="23"/>
          <w:lang w:eastAsia="ru-RU"/>
        </w:rPr>
        <w:t>Торгдост</w:t>
      </w:r>
      <w:proofErr w:type="spellEnd"/>
      <w:r w:rsidRPr="008C4520">
        <w:rPr>
          <w:rFonts w:ascii="Times New Roman" w:eastAsia="Times New Roman" w:hAnsi="Times New Roman" w:cs="Times New Roman"/>
          <w:color w:val="0E0E0E"/>
          <w:sz w:val="23"/>
          <w:szCs w:val="23"/>
          <w:lang w:eastAsia="ru-RU"/>
        </w:rPr>
        <w:t xml:space="preserve"> - 20; </w:t>
      </w:r>
      <w:proofErr w:type="spellStart"/>
      <w:r w:rsidRPr="008C4520">
        <w:rPr>
          <w:rFonts w:ascii="Times New Roman" w:eastAsia="Times New Roman" w:hAnsi="Times New Roman" w:cs="Times New Roman"/>
          <w:color w:val="0E0E0E"/>
          <w:sz w:val="23"/>
          <w:szCs w:val="23"/>
          <w:lang w:eastAsia="ru-RU"/>
        </w:rPr>
        <w:t>Соргдост</w:t>
      </w:r>
      <w:proofErr w:type="spellEnd"/>
      <w:r w:rsidRPr="008C4520">
        <w:rPr>
          <w:rFonts w:ascii="Times New Roman" w:eastAsia="Times New Roman" w:hAnsi="Times New Roman" w:cs="Times New Roman"/>
          <w:color w:val="0E0E0E"/>
          <w:sz w:val="23"/>
          <w:szCs w:val="23"/>
          <w:lang w:eastAsia="ru-RU"/>
        </w:rPr>
        <w:t xml:space="preserve"> - 1; </w:t>
      </w:r>
      <w:proofErr w:type="spellStart"/>
      <w:r w:rsidRPr="008C4520">
        <w:rPr>
          <w:rFonts w:ascii="Times New Roman" w:eastAsia="Times New Roman" w:hAnsi="Times New Roman" w:cs="Times New Roman"/>
          <w:color w:val="0E0E0E"/>
          <w:sz w:val="23"/>
          <w:szCs w:val="23"/>
          <w:lang w:eastAsia="ru-RU"/>
        </w:rPr>
        <w:lastRenderedPageBreak/>
        <w:t>Пуслугдост</w:t>
      </w:r>
      <w:proofErr w:type="spellEnd"/>
      <w:r w:rsidRPr="008C4520">
        <w:rPr>
          <w:rFonts w:ascii="Times New Roman" w:eastAsia="Times New Roman" w:hAnsi="Times New Roman" w:cs="Times New Roman"/>
          <w:color w:val="0E0E0E"/>
          <w:sz w:val="23"/>
          <w:szCs w:val="23"/>
          <w:lang w:eastAsia="ru-RU"/>
        </w:rPr>
        <w:t xml:space="preserve"> - 80; </w:t>
      </w:r>
      <w:proofErr w:type="spellStart"/>
      <w:r w:rsidRPr="008C4520">
        <w:rPr>
          <w:rFonts w:ascii="Times New Roman" w:eastAsia="Times New Roman" w:hAnsi="Times New Roman" w:cs="Times New Roman"/>
          <w:color w:val="0E0E0E"/>
          <w:sz w:val="23"/>
          <w:szCs w:val="23"/>
          <w:lang w:eastAsia="ru-RU"/>
        </w:rPr>
        <w:t>Туслугдост</w:t>
      </w:r>
      <w:proofErr w:type="spellEnd"/>
      <w:r w:rsidRPr="008C4520">
        <w:rPr>
          <w:rFonts w:ascii="Times New Roman" w:eastAsia="Times New Roman" w:hAnsi="Times New Roman" w:cs="Times New Roman"/>
          <w:color w:val="0E0E0E"/>
          <w:sz w:val="23"/>
          <w:szCs w:val="23"/>
          <w:lang w:eastAsia="ru-RU"/>
        </w:rPr>
        <w:t xml:space="preserve"> - 20; </w:t>
      </w:r>
      <w:proofErr w:type="spellStart"/>
      <w:r w:rsidRPr="008C4520">
        <w:rPr>
          <w:rFonts w:ascii="Times New Roman" w:eastAsia="Times New Roman" w:hAnsi="Times New Roman" w:cs="Times New Roman"/>
          <w:color w:val="0E0E0E"/>
          <w:sz w:val="23"/>
          <w:szCs w:val="23"/>
          <w:lang w:eastAsia="ru-RU"/>
        </w:rPr>
        <w:t>Суслугдост</w:t>
      </w:r>
      <w:proofErr w:type="spellEnd"/>
      <w:r w:rsidRPr="008C4520">
        <w:rPr>
          <w:rFonts w:ascii="Times New Roman" w:eastAsia="Times New Roman" w:hAnsi="Times New Roman" w:cs="Times New Roman"/>
          <w:color w:val="0E0E0E"/>
          <w:sz w:val="23"/>
          <w:szCs w:val="23"/>
          <w:lang w:eastAsia="ru-RU"/>
        </w:rPr>
        <w:t xml:space="preserve"> - 4; </w:t>
      </w:r>
      <w:proofErr w:type="spellStart"/>
      <w:r w:rsidRPr="008C4520">
        <w:rPr>
          <w:rFonts w:ascii="Times New Roman" w:eastAsia="Times New Roman" w:hAnsi="Times New Roman" w:cs="Times New Roman"/>
          <w:color w:val="0E0E0E"/>
          <w:sz w:val="23"/>
          <w:szCs w:val="23"/>
          <w:lang w:eastAsia="ru-RU"/>
        </w:rPr>
        <w:t>Пдостуд</w:t>
      </w:r>
      <w:proofErr w:type="spellEnd"/>
      <w:r w:rsidRPr="008C4520">
        <w:rPr>
          <w:rFonts w:ascii="Times New Roman" w:eastAsia="Times New Roman" w:hAnsi="Times New Roman" w:cs="Times New Roman"/>
          <w:color w:val="0E0E0E"/>
          <w:sz w:val="23"/>
          <w:szCs w:val="23"/>
          <w:lang w:eastAsia="ru-RU"/>
        </w:rPr>
        <w:t xml:space="preserve"> - 71; </w:t>
      </w:r>
      <w:proofErr w:type="spellStart"/>
      <w:r w:rsidRPr="008C4520">
        <w:rPr>
          <w:rFonts w:ascii="Times New Roman" w:eastAsia="Times New Roman" w:hAnsi="Times New Roman" w:cs="Times New Roman"/>
          <w:color w:val="0E0E0E"/>
          <w:sz w:val="23"/>
          <w:szCs w:val="23"/>
          <w:lang w:eastAsia="ru-RU"/>
        </w:rPr>
        <w:t>Чинв</w:t>
      </w:r>
      <w:proofErr w:type="spellEnd"/>
      <w:r w:rsidRPr="008C4520">
        <w:rPr>
          <w:rFonts w:ascii="Times New Roman" w:eastAsia="Times New Roman" w:hAnsi="Times New Roman" w:cs="Times New Roman"/>
          <w:color w:val="0E0E0E"/>
          <w:sz w:val="23"/>
          <w:szCs w:val="23"/>
          <w:lang w:eastAsia="ru-RU"/>
        </w:rPr>
        <w:t xml:space="preserve"> - 5; </w:t>
      </w:r>
      <w:proofErr w:type="spellStart"/>
      <w:r w:rsidRPr="008C4520">
        <w:rPr>
          <w:rFonts w:ascii="Times New Roman" w:eastAsia="Times New Roman" w:hAnsi="Times New Roman" w:cs="Times New Roman"/>
          <w:color w:val="0E0E0E"/>
          <w:sz w:val="23"/>
          <w:szCs w:val="23"/>
          <w:lang w:eastAsia="ru-RU"/>
        </w:rPr>
        <w:t>Удост</w:t>
      </w:r>
      <w:proofErr w:type="spellEnd"/>
      <w:r w:rsidRPr="008C4520">
        <w:rPr>
          <w:rFonts w:ascii="Times New Roman" w:eastAsia="Times New Roman" w:hAnsi="Times New Roman" w:cs="Times New Roman"/>
          <w:color w:val="0E0E0E"/>
          <w:sz w:val="23"/>
          <w:szCs w:val="23"/>
          <w:lang w:eastAsia="ru-RU"/>
        </w:rPr>
        <w:t xml:space="preserve"> - 7; К4 - 81; </w:t>
      </w:r>
      <w:proofErr w:type="spellStart"/>
      <w:r w:rsidRPr="008C4520">
        <w:rPr>
          <w:rFonts w:ascii="Times New Roman" w:eastAsia="Times New Roman" w:hAnsi="Times New Roman" w:cs="Times New Roman"/>
          <w:color w:val="0E0E0E"/>
          <w:sz w:val="23"/>
          <w:szCs w:val="23"/>
          <w:lang w:eastAsia="ru-RU"/>
        </w:rPr>
        <w:t>Пперв</w:t>
      </w:r>
      <w:proofErr w:type="gramStart"/>
      <w:r w:rsidRPr="008C4520">
        <w:rPr>
          <w:rFonts w:ascii="Times New Roman" w:eastAsia="Times New Roman" w:hAnsi="Times New Roman" w:cs="Times New Roman"/>
          <w:color w:val="0E0E0E"/>
          <w:sz w:val="23"/>
          <w:szCs w:val="23"/>
          <w:lang w:eastAsia="ru-RU"/>
        </w:rPr>
        <w:t>.к</w:t>
      </w:r>
      <w:proofErr w:type="gramEnd"/>
      <w:r w:rsidRPr="008C4520">
        <w:rPr>
          <w:rFonts w:ascii="Times New Roman" w:eastAsia="Times New Roman" w:hAnsi="Times New Roman" w:cs="Times New Roman"/>
          <w:color w:val="0E0E0E"/>
          <w:sz w:val="23"/>
          <w:szCs w:val="23"/>
          <w:lang w:eastAsia="ru-RU"/>
        </w:rPr>
        <w:t>онт</w:t>
      </w:r>
      <w:proofErr w:type="spellEnd"/>
      <w:r w:rsidRPr="008C4520">
        <w:rPr>
          <w:rFonts w:ascii="Times New Roman" w:eastAsia="Times New Roman" w:hAnsi="Times New Roman" w:cs="Times New Roman"/>
          <w:color w:val="0E0E0E"/>
          <w:sz w:val="23"/>
          <w:szCs w:val="23"/>
          <w:lang w:eastAsia="ru-RU"/>
        </w:rPr>
        <w:t xml:space="preserve"> уд - 82; </w:t>
      </w:r>
      <w:proofErr w:type="spellStart"/>
      <w:r w:rsidRPr="008C4520">
        <w:rPr>
          <w:rFonts w:ascii="Times New Roman" w:eastAsia="Times New Roman" w:hAnsi="Times New Roman" w:cs="Times New Roman"/>
          <w:color w:val="0E0E0E"/>
          <w:sz w:val="23"/>
          <w:szCs w:val="23"/>
          <w:lang w:eastAsia="ru-RU"/>
        </w:rPr>
        <w:t>Уперв.конт</w:t>
      </w:r>
      <w:proofErr w:type="spellEnd"/>
      <w:r w:rsidRPr="008C4520">
        <w:rPr>
          <w:rFonts w:ascii="Times New Roman" w:eastAsia="Times New Roman" w:hAnsi="Times New Roman" w:cs="Times New Roman"/>
          <w:color w:val="0E0E0E"/>
          <w:sz w:val="23"/>
          <w:szCs w:val="23"/>
          <w:lang w:eastAsia="ru-RU"/>
        </w:rPr>
        <w:t xml:space="preserve"> - 116; </w:t>
      </w:r>
      <w:proofErr w:type="spellStart"/>
      <w:r w:rsidRPr="008C4520">
        <w:rPr>
          <w:rFonts w:ascii="Times New Roman" w:eastAsia="Times New Roman" w:hAnsi="Times New Roman" w:cs="Times New Roman"/>
          <w:color w:val="0E0E0E"/>
          <w:sz w:val="23"/>
          <w:szCs w:val="23"/>
          <w:lang w:eastAsia="ru-RU"/>
        </w:rPr>
        <w:t>Показ.услугуд</w:t>
      </w:r>
      <w:proofErr w:type="spellEnd"/>
      <w:r w:rsidRPr="008C4520">
        <w:rPr>
          <w:rFonts w:ascii="Times New Roman" w:eastAsia="Times New Roman" w:hAnsi="Times New Roman" w:cs="Times New Roman"/>
          <w:color w:val="0E0E0E"/>
          <w:sz w:val="23"/>
          <w:szCs w:val="23"/>
          <w:lang w:eastAsia="ru-RU"/>
        </w:rPr>
        <w:t xml:space="preserve"> - 81; </w:t>
      </w:r>
      <w:proofErr w:type="spellStart"/>
      <w:r w:rsidRPr="008C4520">
        <w:rPr>
          <w:rFonts w:ascii="Times New Roman" w:eastAsia="Times New Roman" w:hAnsi="Times New Roman" w:cs="Times New Roman"/>
          <w:color w:val="0E0E0E"/>
          <w:sz w:val="23"/>
          <w:szCs w:val="23"/>
          <w:lang w:eastAsia="ru-RU"/>
        </w:rPr>
        <w:t>Уоказ.услуг</w:t>
      </w:r>
      <w:proofErr w:type="spellEnd"/>
      <w:r w:rsidRPr="008C4520">
        <w:rPr>
          <w:rFonts w:ascii="Times New Roman" w:eastAsia="Times New Roman" w:hAnsi="Times New Roman" w:cs="Times New Roman"/>
          <w:color w:val="0E0E0E"/>
          <w:sz w:val="23"/>
          <w:szCs w:val="23"/>
          <w:lang w:eastAsia="ru-RU"/>
        </w:rPr>
        <w:t xml:space="preserve"> - 114; </w:t>
      </w:r>
      <w:proofErr w:type="spellStart"/>
      <w:r w:rsidRPr="008C4520">
        <w:rPr>
          <w:rFonts w:ascii="Times New Roman" w:eastAsia="Times New Roman" w:hAnsi="Times New Roman" w:cs="Times New Roman"/>
          <w:color w:val="0E0E0E"/>
          <w:sz w:val="23"/>
          <w:szCs w:val="23"/>
          <w:lang w:eastAsia="ru-RU"/>
        </w:rPr>
        <w:t>Пвежл.дистуд</w:t>
      </w:r>
      <w:proofErr w:type="spellEnd"/>
      <w:r w:rsidRPr="008C4520">
        <w:rPr>
          <w:rFonts w:ascii="Times New Roman" w:eastAsia="Times New Roman" w:hAnsi="Times New Roman" w:cs="Times New Roman"/>
          <w:color w:val="0E0E0E"/>
          <w:sz w:val="23"/>
          <w:szCs w:val="23"/>
          <w:lang w:eastAsia="ru-RU"/>
        </w:rPr>
        <w:t xml:space="preserve"> - 79; </w:t>
      </w:r>
      <w:proofErr w:type="spellStart"/>
      <w:r w:rsidRPr="008C4520">
        <w:rPr>
          <w:rFonts w:ascii="Times New Roman" w:eastAsia="Times New Roman" w:hAnsi="Times New Roman" w:cs="Times New Roman"/>
          <w:color w:val="0E0E0E"/>
          <w:sz w:val="23"/>
          <w:szCs w:val="23"/>
          <w:lang w:eastAsia="ru-RU"/>
        </w:rPr>
        <w:t>Увежл.дист</w:t>
      </w:r>
      <w:proofErr w:type="spellEnd"/>
      <w:r w:rsidRPr="008C4520">
        <w:rPr>
          <w:rFonts w:ascii="Times New Roman" w:eastAsia="Times New Roman" w:hAnsi="Times New Roman" w:cs="Times New Roman"/>
          <w:color w:val="0E0E0E"/>
          <w:sz w:val="23"/>
          <w:szCs w:val="23"/>
          <w:lang w:eastAsia="ru-RU"/>
        </w:rPr>
        <w:t xml:space="preserve"> - 112; К5 - 81,2; </w:t>
      </w:r>
      <w:proofErr w:type="spellStart"/>
      <w:r w:rsidRPr="008C4520">
        <w:rPr>
          <w:rFonts w:ascii="Times New Roman" w:eastAsia="Times New Roman" w:hAnsi="Times New Roman" w:cs="Times New Roman"/>
          <w:color w:val="0E0E0E"/>
          <w:sz w:val="23"/>
          <w:szCs w:val="23"/>
          <w:lang w:eastAsia="ru-RU"/>
        </w:rPr>
        <w:t>Преком</w:t>
      </w:r>
      <w:proofErr w:type="spellEnd"/>
      <w:r w:rsidRPr="008C4520">
        <w:rPr>
          <w:rFonts w:ascii="Times New Roman" w:eastAsia="Times New Roman" w:hAnsi="Times New Roman" w:cs="Times New Roman"/>
          <w:color w:val="0E0E0E"/>
          <w:sz w:val="23"/>
          <w:szCs w:val="23"/>
          <w:lang w:eastAsia="ru-RU"/>
        </w:rPr>
        <w:t xml:space="preserve"> - 79; </w:t>
      </w:r>
      <w:proofErr w:type="spellStart"/>
      <w:r w:rsidRPr="008C4520">
        <w:rPr>
          <w:rFonts w:ascii="Times New Roman" w:eastAsia="Times New Roman" w:hAnsi="Times New Roman" w:cs="Times New Roman"/>
          <w:color w:val="0E0E0E"/>
          <w:sz w:val="23"/>
          <w:szCs w:val="23"/>
          <w:lang w:eastAsia="ru-RU"/>
        </w:rPr>
        <w:t>Уреком</w:t>
      </w:r>
      <w:proofErr w:type="spellEnd"/>
      <w:r w:rsidRPr="008C4520">
        <w:rPr>
          <w:rFonts w:ascii="Times New Roman" w:eastAsia="Times New Roman" w:hAnsi="Times New Roman" w:cs="Times New Roman"/>
          <w:color w:val="0E0E0E"/>
          <w:sz w:val="23"/>
          <w:szCs w:val="23"/>
          <w:lang w:eastAsia="ru-RU"/>
        </w:rPr>
        <w:t xml:space="preserve"> - 111; </w:t>
      </w:r>
      <w:proofErr w:type="spellStart"/>
      <w:r w:rsidRPr="008C4520">
        <w:rPr>
          <w:rFonts w:ascii="Times New Roman" w:eastAsia="Times New Roman" w:hAnsi="Times New Roman" w:cs="Times New Roman"/>
          <w:color w:val="0E0E0E"/>
          <w:sz w:val="23"/>
          <w:szCs w:val="23"/>
          <w:lang w:eastAsia="ru-RU"/>
        </w:rPr>
        <w:t>Уорг.усл</w:t>
      </w:r>
      <w:proofErr w:type="spellEnd"/>
      <w:r w:rsidRPr="008C4520">
        <w:rPr>
          <w:rFonts w:ascii="Times New Roman" w:eastAsia="Times New Roman" w:hAnsi="Times New Roman" w:cs="Times New Roman"/>
          <w:color w:val="0E0E0E"/>
          <w:sz w:val="23"/>
          <w:szCs w:val="23"/>
          <w:lang w:eastAsia="ru-RU"/>
        </w:rPr>
        <w:t xml:space="preserve"> - 120; </w:t>
      </w:r>
      <w:proofErr w:type="spellStart"/>
      <w:r w:rsidRPr="008C4520">
        <w:rPr>
          <w:rFonts w:ascii="Times New Roman" w:eastAsia="Times New Roman" w:hAnsi="Times New Roman" w:cs="Times New Roman"/>
          <w:color w:val="0E0E0E"/>
          <w:sz w:val="23"/>
          <w:szCs w:val="23"/>
          <w:lang w:eastAsia="ru-RU"/>
        </w:rPr>
        <w:t>Порг.услуд</w:t>
      </w:r>
      <w:proofErr w:type="spellEnd"/>
      <w:r w:rsidRPr="008C4520">
        <w:rPr>
          <w:rFonts w:ascii="Times New Roman" w:eastAsia="Times New Roman" w:hAnsi="Times New Roman" w:cs="Times New Roman"/>
          <w:color w:val="0E0E0E"/>
          <w:sz w:val="23"/>
          <w:szCs w:val="23"/>
          <w:lang w:eastAsia="ru-RU"/>
        </w:rPr>
        <w:t xml:space="preserve"> - 85; </w:t>
      </w:r>
      <w:proofErr w:type="spellStart"/>
      <w:r w:rsidRPr="008C4520">
        <w:rPr>
          <w:rFonts w:ascii="Times New Roman" w:eastAsia="Times New Roman" w:hAnsi="Times New Roman" w:cs="Times New Roman"/>
          <w:color w:val="0E0E0E"/>
          <w:sz w:val="23"/>
          <w:szCs w:val="23"/>
          <w:lang w:eastAsia="ru-RU"/>
        </w:rPr>
        <w:t>Ууд</w:t>
      </w:r>
      <w:proofErr w:type="spellEnd"/>
      <w:r w:rsidRPr="008C4520">
        <w:rPr>
          <w:rFonts w:ascii="Times New Roman" w:eastAsia="Times New Roman" w:hAnsi="Times New Roman" w:cs="Times New Roman"/>
          <w:color w:val="0E0E0E"/>
          <w:sz w:val="23"/>
          <w:szCs w:val="23"/>
          <w:lang w:eastAsia="ru-RU"/>
        </w:rPr>
        <w:t xml:space="preserve"> - 114; Пуд - 81; </w:t>
      </w:r>
      <w:proofErr w:type="spellStart"/>
      <w:r w:rsidRPr="008C4520">
        <w:rPr>
          <w:rFonts w:ascii="Times New Roman" w:eastAsia="Times New Roman" w:hAnsi="Times New Roman" w:cs="Times New Roman"/>
          <w:color w:val="0E0E0E"/>
          <w:sz w:val="23"/>
          <w:szCs w:val="23"/>
          <w:lang w:eastAsia="ru-RU"/>
        </w:rPr>
        <w:t>Ууд</w:t>
      </w:r>
      <w:proofErr w:type="spellEnd"/>
      <w:r w:rsidRPr="008C4520">
        <w:rPr>
          <w:rFonts w:ascii="Times New Roman" w:eastAsia="Times New Roman" w:hAnsi="Times New Roman" w:cs="Times New Roman"/>
          <w:color w:val="0E0E0E"/>
          <w:sz w:val="23"/>
          <w:szCs w:val="23"/>
          <w:lang w:eastAsia="ru-RU"/>
        </w:rPr>
        <w:t xml:space="preserve"> - 114; Пуд - 81. Сокращения и пояснения приведены на странице 2.</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ИНФОРМАЦИЯ О НАЛИЧИИ (ОТСУТСТВИИ) УСЛОВИЙ ОКАЗАНИЯ УСЛУГ: </w:t>
      </w:r>
      <w:proofErr w:type="gramStart"/>
      <w:r w:rsidRPr="008C4520">
        <w:rPr>
          <w:rFonts w:ascii="Times New Roman" w:eastAsia="Times New Roman" w:hAnsi="Times New Roman" w:cs="Times New Roman"/>
          <w:color w:val="0E0E0E"/>
          <w:sz w:val="23"/>
          <w:szCs w:val="23"/>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sidRPr="008C4520">
        <w:rPr>
          <w:rFonts w:ascii="Times New Roman" w:eastAsia="Times New Roman" w:hAnsi="Times New Roman" w:cs="Times New Roman"/>
          <w:color w:val="0E0E0E"/>
          <w:sz w:val="23"/>
          <w:szCs w:val="23"/>
          <w:lang w:eastAsia="ru-RU"/>
        </w:rPr>
        <w:t xml:space="preserve"> </w:t>
      </w:r>
      <w:proofErr w:type="gramStart"/>
      <w:r w:rsidRPr="008C4520">
        <w:rPr>
          <w:rFonts w:ascii="Times New Roman" w:eastAsia="Times New Roman" w:hAnsi="Times New Roman" w:cs="Times New Roman"/>
          <w:color w:val="0E0E0E"/>
          <w:sz w:val="23"/>
          <w:szCs w:val="23"/>
          <w:lang w:eastAsia="ru-RU"/>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sidRPr="008C4520">
        <w:rPr>
          <w:rFonts w:ascii="Times New Roman" w:eastAsia="Times New Roman" w:hAnsi="Times New Roman" w:cs="Times New Roman"/>
          <w:color w:val="0E0E0E"/>
          <w:sz w:val="23"/>
          <w:szCs w:val="23"/>
          <w:lang w:eastAsia="ru-RU"/>
        </w:rPr>
        <w:t xml:space="preserve"> </w:t>
      </w:r>
      <w:proofErr w:type="gramStart"/>
      <w:r w:rsidRPr="008C4520">
        <w:rPr>
          <w:rFonts w:ascii="Times New Roman" w:eastAsia="Times New Roman" w:hAnsi="Times New Roman" w:cs="Times New Roman"/>
          <w:color w:val="0E0E0E"/>
          <w:sz w:val="23"/>
          <w:szCs w:val="23"/>
          <w:lang w:eastAsia="ru-RU"/>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sidRPr="008C4520">
        <w:rPr>
          <w:rFonts w:ascii="Times New Roman" w:eastAsia="Times New Roman" w:hAnsi="Times New Roman" w:cs="Times New Roman"/>
          <w:color w:val="0E0E0E"/>
          <w:sz w:val="23"/>
          <w:szCs w:val="23"/>
          <w:lang w:eastAsia="ru-RU"/>
        </w:rPr>
        <w:t xml:space="preserve"> </w:t>
      </w:r>
      <w:proofErr w:type="gramStart"/>
      <w:r w:rsidRPr="008C4520">
        <w:rPr>
          <w:rFonts w:ascii="Times New Roman" w:eastAsia="Times New Roman" w:hAnsi="Times New Roman" w:cs="Times New Roman"/>
          <w:color w:val="0E0E0E"/>
          <w:sz w:val="23"/>
          <w:szCs w:val="23"/>
          <w:lang w:eastAsia="ru-RU"/>
        </w:rPr>
        <w:t xml:space="preserve">возможность предоставления инвалидам по слуху (слуху и зрению) услуг </w:t>
      </w:r>
      <w:proofErr w:type="spellStart"/>
      <w:r w:rsidRPr="008C4520">
        <w:rPr>
          <w:rFonts w:ascii="Times New Roman" w:eastAsia="Times New Roman" w:hAnsi="Times New Roman" w:cs="Times New Roman"/>
          <w:color w:val="0E0E0E"/>
          <w:sz w:val="23"/>
          <w:szCs w:val="23"/>
          <w:lang w:eastAsia="ru-RU"/>
        </w:rPr>
        <w:t>сурдопереводчика</w:t>
      </w:r>
      <w:proofErr w:type="spellEnd"/>
      <w:r w:rsidRPr="008C4520">
        <w:rPr>
          <w:rFonts w:ascii="Times New Roman" w:eastAsia="Times New Roman" w:hAnsi="Times New Roman" w:cs="Times New Roman"/>
          <w:color w:val="0E0E0E"/>
          <w:sz w:val="23"/>
          <w:szCs w:val="23"/>
          <w:lang w:eastAsia="ru-RU"/>
        </w:rPr>
        <w:t xml:space="preserve"> (</w:t>
      </w:r>
      <w:proofErr w:type="spellStart"/>
      <w:r w:rsidRPr="008C4520">
        <w:rPr>
          <w:rFonts w:ascii="Times New Roman" w:eastAsia="Times New Roman" w:hAnsi="Times New Roman" w:cs="Times New Roman"/>
          <w:color w:val="0E0E0E"/>
          <w:sz w:val="23"/>
          <w:szCs w:val="23"/>
          <w:lang w:eastAsia="ru-RU"/>
        </w:rPr>
        <w:t>тифлосурдопереводчика</w:t>
      </w:r>
      <w:proofErr w:type="spellEnd"/>
      <w:r w:rsidRPr="008C4520">
        <w:rPr>
          <w:rFonts w:ascii="Times New Roman" w:eastAsia="Times New Roman" w:hAnsi="Times New Roman" w:cs="Times New Roman"/>
          <w:color w:val="0E0E0E"/>
          <w:sz w:val="23"/>
          <w:szCs w:val="23"/>
          <w:lang w:eastAsia="ru-RU"/>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sidRPr="008C4520">
        <w:rPr>
          <w:rFonts w:ascii="Times New Roman" w:eastAsia="Times New Roman" w:hAnsi="Times New Roman" w:cs="Times New Roman"/>
          <w:color w:val="0E0E0E"/>
          <w:sz w:val="23"/>
          <w:szCs w:val="23"/>
          <w:lang w:eastAsia="ru-RU"/>
        </w:rPr>
        <w:t>ии и ее</w:t>
      </w:r>
      <w:proofErr w:type="gramEnd"/>
      <w:r w:rsidRPr="008C4520">
        <w:rPr>
          <w:rFonts w:ascii="Times New Roman" w:eastAsia="Times New Roman" w:hAnsi="Times New Roman" w:cs="Times New Roman"/>
          <w:color w:val="0E0E0E"/>
          <w:sz w:val="23"/>
          <w:szCs w:val="23"/>
          <w:lang w:eastAsia="ru-RU"/>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sidRPr="008C4520">
        <w:rPr>
          <w:rFonts w:ascii="Times New Roman" w:eastAsia="Times New Roman" w:hAnsi="Times New Roman" w:cs="Times New Roman"/>
          <w:color w:val="0E0E0E"/>
          <w:sz w:val="23"/>
          <w:szCs w:val="23"/>
          <w:lang w:eastAsia="ru-RU"/>
        </w:rPr>
        <w:t>положениях</w:t>
      </w:r>
      <w:proofErr w:type="gramEnd"/>
      <w:r w:rsidRPr="008C4520">
        <w:rPr>
          <w:rFonts w:ascii="Times New Roman" w:eastAsia="Times New Roman" w:hAnsi="Times New Roman" w:cs="Times New Roman"/>
          <w:color w:val="0E0E0E"/>
          <w:sz w:val="23"/>
          <w:szCs w:val="23"/>
          <w:lang w:eastAsia="ru-RU"/>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w:t>
      </w:r>
      <w:proofErr w:type="gramStart"/>
      <w:r w:rsidRPr="008C4520">
        <w:rPr>
          <w:rFonts w:ascii="Times New Roman" w:eastAsia="Times New Roman" w:hAnsi="Times New Roman" w:cs="Times New Roman"/>
          <w:color w:val="0E0E0E"/>
          <w:sz w:val="23"/>
          <w:szCs w:val="23"/>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w:t>
      </w:r>
      <w:proofErr w:type="gramEnd"/>
      <w:r w:rsidRPr="008C4520">
        <w:rPr>
          <w:rFonts w:ascii="Times New Roman" w:eastAsia="Times New Roman" w:hAnsi="Times New Roman" w:cs="Times New Roman"/>
          <w:color w:val="0E0E0E"/>
          <w:sz w:val="23"/>
          <w:szCs w:val="23"/>
          <w:lang w:eastAsia="ru-RU"/>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8C4520">
        <w:rPr>
          <w:rFonts w:ascii="Times New Roman" w:eastAsia="Times New Roman" w:hAnsi="Times New Roman" w:cs="Times New Roman"/>
          <w:color w:val="0E0E0E"/>
          <w:sz w:val="23"/>
          <w:szCs w:val="23"/>
          <w:lang w:eastAsia="ru-RU"/>
        </w:rPr>
        <w:lastRenderedPageBreak/>
        <w:t>образовательной организацией и обучающимися и (или) родителями (законными представителями) несовершеннолетних обучающихся</w:t>
      </w:r>
      <w:proofErr w:type="gramStart"/>
      <w:r w:rsidRPr="008C4520">
        <w:rPr>
          <w:rFonts w:ascii="Times New Roman" w:eastAsia="Times New Roman" w:hAnsi="Times New Roman" w:cs="Times New Roman"/>
          <w:color w:val="0E0E0E"/>
          <w:sz w:val="23"/>
          <w:szCs w:val="23"/>
          <w:lang w:eastAsia="ru-RU"/>
        </w:rPr>
        <w:t>.</w:t>
      </w:r>
      <w:proofErr w:type="gramEnd"/>
      <w:r w:rsidRPr="008C4520">
        <w:rPr>
          <w:rFonts w:ascii="Times New Roman" w:eastAsia="Times New Roman" w:hAnsi="Times New Roman" w:cs="Times New Roman"/>
          <w:color w:val="0E0E0E"/>
          <w:sz w:val="23"/>
          <w:szCs w:val="23"/>
          <w:lang w:eastAsia="ru-RU"/>
        </w:rPr>
        <w:t xml:space="preserve"> - </w:t>
      </w:r>
      <w:proofErr w:type="gramStart"/>
      <w:r w:rsidRPr="008C4520">
        <w:rPr>
          <w:rFonts w:ascii="Times New Roman" w:eastAsia="Times New Roman" w:hAnsi="Times New Roman" w:cs="Times New Roman"/>
          <w:color w:val="0E0E0E"/>
          <w:sz w:val="23"/>
          <w:szCs w:val="23"/>
          <w:lang w:eastAsia="ru-RU"/>
        </w:rPr>
        <w:t>д</w:t>
      </w:r>
      <w:proofErr w:type="gramEnd"/>
      <w:r w:rsidRPr="008C4520">
        <w:rPr>
          <w:rFonts w:ascii="Times New Roman" w:eastAsia="Times New Roman" w:hAnsi="Times New Roman" w:cs="Times New Roman"/>
          <w:color w:val="0E0E0E"/>
          <w:sz w:val="23"/>
          <w:szCs w:val="23"/>
          <w:lang w:eastAsia="ru-RU"/>
        </w:rPr>
        <w:t xml:space="preserve">а; 13. Правила внутреннего распорядка </w:t>
      </w:r>
      <w:proofErr w:type="gramStart"/>
      <w:r w:rsidRPr="008C4520">
        <w:rPr>
          <w:rFonts w:ascii="Times New Roman" w:eastAsia="Times New Roman" w:hAnsi="Times New Roman" w:cs="Times New Roman"/>
          <w:color w:val="0E0E0E"/>
          <w:sz w:val="23"/>
          <w:szCs w:val="23"/>
          <w:lang w:eastAsia="ru-RU"/>
        </w:rPr>
        <w:t>обучающихся</w:t>
      </w:r>
      <w:proofErr w:type="gramEnd"/>
      <w:r w:rsidRPr="008C4520">
        <w:rPr>
          <w:rFonts w:ascii="Times New Roman" w:eastAsia="Times New Roman" w:hAnsi="Times New Roman" w:cs="Times New Roman"/>
          <w:color w:val="0E0E0E"/>
          <w:sz w:val="23"/>
          <w:szCs w:val="23"/>
          <w:lang w:eastAsia="ru-RU"/>
        </w:rPr>
        <w:t xml:space="preserve">, правила внутреннего трудового распорядка и коллективный договор - да; 14. Отчет о результатах </w:t>
      </w:r>
      <w:proofErr w:type="spellStart"/>
      <w:r w:rsidRPr="008C4520">
        <w:rPr>
          <w:rFonts w:ascii="Times New Roman" w:eastAsia="Times New Roman" w:hAnsi="Times New Roman" w:cs="Times New Roman"/>
          <w:color w:val="0E0E0E"/>
          <w:sz w:val="23"/>
          <w:szCs w:val="23"/>
          <w:lang w:eastAsia="ru-RU"/>
        </w:rPr>
        <w:t>самообследования</w:t>
      </w:r>
      <w:proofErr w:type="spellEnd"/>
      <w:r w:rsidRPr="008C4520">
        <w:rPr>
          <w:rFonts w:ascii="Times New Roman" w:eastAsia="Times New Roman" w:hAnsi="Times New Roman" w:cs="Times New Roman"/>
          <w:color w:val="0E0E0E"/>
          <w:sz w:val="23"/>
          <w:szCs w:val="23"/>
          <w:lang w:eastAsia="ru-RU"/>
        </w:rPr>
        <w:t xml:space="preserve">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8C4520">
        <w:rPr>
          <w:rFonts w:ascii="Times New Roman" w:eastAsia="Times New Roman" w:hAnsi="Times New Roman" w:cs="Times New Roman"/>
          <w:color w:val="0E0E0E"/>
          <w:sz w:val="23"/>
          <w:szCs w:val="23"/>
          <w:lang w:eastAsia="ru-RU"/>
        </w:rPr>
        <w:t>обучения</w:t>
      </w:r>
      <w:proofErr w:type="gramEnd"/>
      <w:r w:rsidRPr="008C4520">
        <w:rPr>
          <w:rFonts w:ascii="Times New Roman" w:eastAsia="Times New Roman" w:hAnsi="Times New Roman" w:cs="Times New Roman"/>
          <w:color w:val="0E0E0E"/>
          <w:sz w:val="23"/>
          <w:szCs w:val="23"/>
          <w:lang w:eastAsia="ru-RU"/>
        </w:rPr>
        <w:t xml:space="preserve">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8C4520">
        <w:rPr>
          <w:rFonts w:ascii="Times New Roman" w:eastAsia="Times New Roman" w:hAnsi="Times New Roman" w:cs="Times New Roman"/>
          <w:color w:val="0E0E0E"/>
          <w:sz w:val="23"/>
          <w:szCs w:val="23"/>
          <w:lang w:eastAsia="ru-RU"/>
        </w:rPr>
        <w:t>Минобрнауки</w:t>
      </w:r>
      <w:proofErr w:type="spellEnd"/>
      <w:r w:rsidRPr="008C4520">
        <w:rPr>
          <w:rFonts w:ascii="Times New Roman" w:eastAsia="Times New Roman" w:hAnsi="Times New Roman" w:cs="Times New Roman"/>
          <w:color w:val="0E0E0E"/>
          <w:sz w:val="23"/>
          <w:szCs w:val="23"/>
          <w:lang w:eastAsia="ru-RU"/>
        </w:rPr>
        <w:t xml:space="preserve"> России - да; 33. </w:t>
      </w:r>
      <w:proofErr w:type="gramStart"/>
      <w:r w:rsidRPr="008C4520">
        <w:rPr>
          <w:rFonts w:ascii="Times New Roman" w:eastAsia="Times New Roman" w:hAnsi="Times New Roman" w:cs="Times New Roman"/>
          <w:color w:val="0E0E0E"/>
          <w:sz w:val="23"/>
          <w:szCs w:val="23"/>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8C4520">
        <w:rPr>
          <w:rFonts w:ascii="Times New Roman" w:eastAsia="Times New Roman" w:hAnsi="Times New Roman" w:cs="Times New Roman"/>
          <w:color w:val="0E0E0E"/>
          <w:sz w:val="23"/>
          <w:szCs w:val="23"/>
          <w:lang w:eastAsia="ru-RU"/>
        </w:rPr>
        <w:t xml:space="preserve"> общий стаж работы; стаж работы по специальности - да; 34. </w:t>
      </w:r>
      <w:proofErr w:type="gramStart"/>
      <w:r w:rsidRPr="008C4520">
        <w:rPr>
          <w:rFonts w:ascii="Times New Roman" w:eastAsia="Times New Roman" w:hAnsi="Times New Roman" w:cs="Times New Roman"/>
          <w:color w:val="0E0E0E"/>
          <w:sz w:val="23"/>
          <w:szCs w:val="23"/>
          <w:lang w:eastAsia="ru-RU"/>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sidRPr="008C4520">
        <w:rPr>
          <w:rFonts w:ascii="Times New Roman" w:eastAsia="Times New Roman" w:hAnsi="Times New Roman" w:cs="Times New Roman"/>
          <w:color w:val="0E0E0E"/>
          <w:sz w:val="23"/>
          <w:szCs w:val="23"/>
          <w:lang w:eastAsia="ru-RU"/>
        </w:rPr>
        <w:t xml:space="preserve"> Информация </w:t>
      </w:r>
      <w:proofErr w:type="gramStart"/>
      <w:r w:rsidRPr="008C4520">
        <w:rPr>
          <w:rFonts w:ascii="Times New Roman" w:eastAsia="Times New Roman" w:hAnsi="Times New Roman" w:cs="Times New Roman"/>
          <w:color w:val="0E0E0E"/>
          <w:sz w:val="23"/>
          <w:szCs w:val="23"/>
          <w:lang w:eastAsia="ru-RU"/>
        </w:rPr>
        <w:t>о</w:t>
      </w:r>
      <w:proofErr w:type="gramEnd"/>
      <w:r w:rsidRPr="008C4520">
        <w:rPr>
          <w:rFonts w:ascii="Times New Roman" w:eastAsia="Times New Roman" w:hAnsi="Times New Roman" w:cs="Times New Roman"/>
          <w:color w:val="0E0E0E"/>
          <w:sz w:val="23"/>
          <w:szCs w:val="23"/>
          <w:lang w:eastAsia="ru-RU"/>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sidRPr="008C4520">
        <w:rPr>
          <w:rFonts w:ascii="Times New Roman" w:eastAsia="Times New Roman" w:hAnsi="Times New Roman" w:cs="Times New Roman"/>
          <w:color w:val="0E0E0E"/>
          <w:sz w:val="23"/>
          <w:szCs w:val="23"/>
          <w:lang w:eastAsia="ru-RU"/>
        </w:rPr>
        <w:t>о</w:t>
      </w:r>
      <w:proofErr w:type="gramEnd"/>
      <w:r w:rsidRPr="008C4520">
        <w:rPr>
          <w:rFonts w:ascii="Times New Roman" w:eastAsia="Times New Roman" w:hAnsi="Times New Roman" w:cs="Times New Roman"/>
          <w:color w:val="0E0E0E"/>
          <w:sz w:val="23"/>
          <w:szCs w:val="23"/>
          <w:lang w:eastAsia="ru-RU"/>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w:t>
      </w:r>
      <w:r w:rsidRPr="008C4520">
        <w:rPr>
          <w:rFonts w:ascii="Times New Roman" w:eastAsia="Times New Roman" w:hAnsi="Times New Roman" w:cs="Times New Roman"/>
          <w:color w:val="0E0E0E"/>
          <w:sz w:val="23"/>
          <w:szCs w:val="23"/>
          <w:lang w:eastAsia="ru-RU"/>
        </w:rPr>
        <w:lastRenderedPageBreak/>
        <w:t xml:space="preserve">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sidRPr="008C4520">
        <w:rPr>
          <w:rFonts w:ascii="Times New Roman" w:eastAsia="Times New Roman" w:hAnsi="Times New Roman" w:cs="Times New Roman"/>
          <w:color w:val="0E0E0E"/>
          <w:sz w:val="23"/>
          <w:szCs w:val="23"/>
          <w:lang w:eastAsia="ru-RU"/>
        </w:rPr>
        <w:t>обучающимся</w:t>
      </w:r>
      <w:proofErr w:type="gramEnd"/>
      <w:r w:rsidRPr="008C4520">
        <w:rPr>
          <w:rFonts w:ascii="Times New Roman" w:eastAsia="Times New Roman" w:hAnsi="Times New Roman" w:cs="Times New Roman"/>
          <w:color w:val="0E0E0E"/>
          <w:sz w:val="23"/>
          <w:szCs w:val="23"/>
          <w:lang w:eastAsia="ru-RU"/>
        </w:rPr>
        <w:t xml:space="preserve"> стипендий, мер социальной поддержки - да; 42. </w:t>
      </w:r>
      <w:proofErr w:type="gramStart"/>
      <w:r w:rsidRPr="008C4520">
        <w:rPr>
          <w:rFonts w:ascii="Times New Roman" w:eastAsia="Times New Roman" w:hAnsi="Times New Roman" w:cs="Times New Roman"/>
          <w:color w:val="0E0E0E"/>
          <w:sz w:val="23"/>
          <w:szCs w:val="23"/>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sidRPr="008C4520">
        <w:rPr>
          <w:rFonts w:ascii="Times New Roman" w:eastAsia="Times New Roman" w:hAnsi="Times New Roman" w:cs="Times New Roman"/>
          <w:color w:val="0E0E0E"/>
          <w:sz w:val="23"/>
          <w:szCs w:val="23"/>
          <w:lang w:eastAsia="ru-RU"/>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sidRPr="008C4520">
        <w:rPr>
          <w:rFonts w:ascii="Times New Roman" w:eastAsia="Times New Roman" w:hAnsi="Times New Roman" w:cs="Times New Roman"/>
          <w:color w:val="0E0E0E"/>
          <w:sz w:val="23"/>
          <w:szCs w:val="23"/>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АНАЛИЗ РАЗМЕЩЕННОЙ НА СТЕНДЕ ИНФОРМАЦИИ: недостатки не выявлены.</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РЕКОМЕНДУЕТСЯ ОБЕСПЕЧИТЬ СЛЕДУЮЩИЕ УСЛОВИЯ ОКАЗАНИЯ УСЛУГ. </w:t>
      </w:r>
      <w:proofErr w:type="gramStart"/>
      <w:r w:rsidRPr="008C4520">
        <w:rPr>
          <w:rFonts w:ascii="Times New Roman" w:eastAsia="Times New Roman" w:hAnsi="Times New Roman" w:cs="Times New Roman"/>
          <w:color w:val="0E0E0E"/>
          <w:sz w:val="23"/>
          <w:szCs w:val="23"/>
          <w:lang w:eastAsia="ru-RU"/>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sidRPr="008C4520">
        <w:rPr>
          <w:rFonts w:ascii="Times New Roman" w:eastAsia="Times New Roman" w:hAnsi="Times New Roman" w:cs="Times New Roman"/>
          <w:color w:val="0E0E0E"/>
          <w:sz w:val="23"/>
          <w:szCs w:val="23"/>
          <w:lang w:eastAsia="ru-RU"/>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sidRPr="008C4520">
        <w:rPr>
          <w:rFonts w:ascii="Times New Roman" w:eastAsia="Times New Roman" w:hAnsi="Times New Roman" w:cs="Times New Roman"/>
          <w:color w:val="0E0E0E"/>
          <w:sz w:val="23"/>
          <w:szCs w:val="23"/>
          <w:lang w:eastAsia="ru-RU"/>
        </w:rPr>
        <w:t>сурдопереводчика</w:t>
      </w:r>
      <w:proofErr w:type="spellEnd"/>
      <w:r w:rsidRPr="008C4520">
        <w:rPr>
          <w:rFonts w:ascii="Times New Roman" w:eastAsia="Times New Roman" w:hAnsi="Times New Roman" w:cs="Times New Roman"/>
          <w:color w:val="0E0E0E"/>
          <w:sz w:val="23"/>
          <w:szCs w:val="23"/>
          <w:lang w:eastAsia="ru-RU"/>
        </w:rPr>
        <w:t xml:space="preserve"> (</w:t>
      </w:r>
      <w:proofErr w:type="spellStart"/>
      <w:r w:rsidRPr="008C4520">
        <w:rPr>
          <w:rFonts w:ascii="Times New Roman" w:eastAsia="Times New Roman" w:hAnsi="Times New Roman" w:cs="Times New Roman"/>
          <w:color w:val="0E0E0E"/>
          <w:sz w:val="23"/>
          <w:szCs w:val="23"/>
          <w:lang w:eastAsia="ru-RU"/>
        </w:rPr>
        <w:t>тифлосурдопереводчика</w:t>
      </w:r>
      <w:proofErr w:type="spellEnd"/>
      <w:r w:rsidRPr="008C4520">
        <w:rPr>
          <w:rFonts w:ascii="Times New Roman" w:eastAsia="Times New Roman" w:hAnsi="Times New Roman" w:cs="Times New Roman"/>
          <w:color w:val="0E0E0E"/>
          <w:sz w:val="23"/>
          <w:szCs w:val="23"/>
          <w:lang w:eastAsia="ru-RU"/>
        </w:rPr>
        <w:t>); ПРИМЕЧАНИЕ: Информация в данном разделе носит рекомендательный характер. Рекомендации вносятся и утверждаются Общественным советом.</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b/>
          <w:bCs/>
          <w:color w:val="0E0E0E"/>
          <w:sz w:val="23"/>
          <w:lang w:eastAsia="ru-RU"/>
        </w:rPr>
        <w:t>ПРЕДЛОЖЕНИЯ ОБ УЛУЧШЕНИИ КАЧЕСТВА</w:t>
      </w:r>
    </w:p>
    <w:p w:rsidR="008C4520" w:rsidRPr="008C4520" w:rsidRDefault="008C4520" w:rsidP="008C4520">
      <w:pPr>
        <w:numPr>
          <w:ilvl w:val="0"/>
          <w:numId w:val="2"/>
        </w:numPr>
        <w:shd w:val="clear" w:color="auto" w:fill="FFFFFC"/>
        <w:spacing w:after="0" w:line="338" w:lineRule="atLeast"/>
        <w:ind w:left="285"/>
        <w:rPr>
          <w:rFonts w:ascii="Times New Roman" w:eastAsia="Times New Roman" w:hAnsi="Times New Roman" w:cs="Times New Roman"/>
          <w:color w:val="383838"/>
          <w:sz w:val="23"/>
          <w:szCs w:val="23"/>
          <w:lang w:eastAsia="ru-RU"/>
        </w:rPr>
      </w:pPr>
      <w:r w:rsidRPr="008C4520">
        <w:rPr>
          <w:rFonts w:ascii="Times New Roman" w:eastAsia="Times New Roman" w:hAnsi="Times New Roman" w:cs="Times New Roman"/>
          <w:color w:val="383838"/>
          <w:sz w:val="23"/>
          <w:szCs w:val="23"/>
          <w:lang w:eastAsia="ru-RU"/>
        </w:rPr>
        <w:t>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трудовом коллективе.</w:t>
      </w:r>
    </w:p>
    <w:p w:rsidR="008C4520" w:rsidRPr="008C4520" w:rsidRDefault="008C4520" w:rsidP="008C4520">
      <w:pPr>
        <w:numPr>
          <w:ilvl w:val="0"/>
          <w:numId w:val="2"/>
        </w:numPr>
        <w:shd w:val="clear" w:color="auto" w:fill="FFFFFC"/>
        <w:spacing w:after="0" w:line="338" w:lineRule="atLeast"/>
        <w:ind w:left="285"/>
        <w:rPr>
          <w:rFonts w:ascii="Times New Roman" w:eastAsia="Times New Roman" w:hAnsi="Times New Roman" w:cs="Times New Roman"/>
          <w:color w:val="383838"/>
          <w:sz w:val="23"/>
          <w:szCs w:val="23"/>
          <w:lang w:eastAsia="ru-RU"/>
        </w:rPr>
      </w:pPr>
      <w:r w:rsidRPr="008C4520">
        <w:rPr>
          <w:rFonts w:ascii="Times New Roman" w:eastAsia="Times New Roman" w:hAnsi="Times New Roman" w:cs="Times New Roman"/>
          <w:color w:val="383838"/>
          <w:sz w:val="23"/>
          <w:szCs w:val="23"/>
          <w:lang w:eastAsia="ru-RU"/>
        </w:rPr>
        <w:t>Организации в индивидуальном порядке разработать и реализовать конкретный план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w:t>
      </w:r>
    </w:p>
    <w:p w:rsidR="008C4520" w:rsidRPr="008C4520" w:rsidRDefault="008C4520" w:rsidP="008C4520">
      <w:pPr>
        <w:numPr>
          <w:ilvl w:val="0"/>
          <w:numId w:val="2"/>
        </w:numPr>
        <w:shd w:val="clear" w:color="auto" w:fill="FFFFFC"/>
        <w:spacing w:after="0" w:line="338" w:lineRule="atLeast"/>
        <w:ind w:left="285"/>
        <w:rPr>
          <w:rFonts w:ascii="Times New Roman" w:eastAsia="Times New Roman" w:hAnsi="Times New Roman" w:cs="Times New Roman"/>
          <w:color w:val="383838"/>
          <w:sz w:val="23"/>
          <w:szCs w:val="23"/>
          <w:lang w:eastAsia="ru-RU"/>
        </w:rPr>
      </w:pPr>
      <w:r w:rsidRPr="008C4520">
        <w:rPr>
          <w:rFonts w:ascii="Times New Roman" w:eastAsia="Times New Roman" w:hAnsi="Times New Roman" w:cs="Times New Roman"/>
          <w:color w:val="383838"/>
          <w:sz w:val="23"/>
          <w:szCs w:val="23"/>
          <w:lang w:eastAsia="ru-RU"/>
        </w:rPr>
        <w:lastRenderedPageBreak/>
        <w:t>С учетом выявленных недостатков МБДОУ № 4 «Золотой ключик» рекомендуется:</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3.1. </w:t>
      </w:r>
      <w:proofErr w:type="gramStart"/>
      <w:r w:rsidRPr="008C4520">
        <w:rPr>
          <w:rFonts w:ascii="Times New Roman" w:eastAsia="Times New Roman" w:hAnsi="Times New Roman" w:cs="Times New Roman"/>
          <w:color w:val="0E0E0E"/>
          <w:sz w:val="23"/>
          <w:szCs w:val="23"/>
          <w:lang w:eastAsia="ru-RU"/>
        </w:rPr>
        <w:t>Разместить</w:t>
      </w:r>
      <w:proofErr w:type="gramEnd"/>
      <w:r w:rsidRPr="008C4520">
        <w:rPr>
          <w:rFonts w:ascii="Times New Roman" w:eastAsia="Times New Roman" w:hAnsi="Times New Roman" w:cs="Times New Roman"/>
          <w:color w:val="0E0E0E"/>
          <w:sz w:val="23"/>
          <w:szCs w:val="23"/>
          <w:lang w:eastAsia="ru-RU"/>
        </w:rPr>
        <w:t xml:space="preserve"> необходимую информацию на официальном сайте в соответствии с утвержденными требованиями;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3.3. Принять меры по оборудованию территории, прилегающей к зданиям организации, и помещений с учетом доступности для инвалидов:</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оборудование входных групп пандусами (подъемными платформами);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-наличие выделенных стоянок для автотранспортных средств инвалидов;</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-наличие сменных кресел-колясок;</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-наличие специально оборудованных санитарно-гигиенических помещений в организации;</w:t>
      </w:r>
    </w:p>
    <w:p w:rsidR="008C4520" w:rsidRPr="008C4520" w:rsidRDefault="008C4520" w:rsidP="008C4520">
      <w:pPr>
        <w:numPr>
          <w:ilvl w:val="0"/>
          <w:numId w:val="3"/>
        </w:numPr>
        <w:shd w:val="clear" w:color="auto" w:fill="FFFFFC"/>
        <w:spacing w:after="0" w:line="338" w:lineRule="atLeast"/>
        <w:ind w:left="285"/>
        <w:rPr>
          <w:rFonts w:ascii="Times New Roman" w:eastAsia="Times New Roman" w:hAnsi="Times New Roman" w:cs="Times New Roman"/>
          <w:color w:val="383838"/>
          <w:sz w:val="23"/>
          <w:szCs w:val="23"/>
          <w:lang w:eastAsia="ru-RU"/>
        </w:rPr>
      </w:pPr>
      <w:r w:rsidRPr="008C4520">
        <w:rPr>
          <w:rFonts w:ascii="Times New Roman" w:eastAsia="Times New Roman" w:hAnsi="Times New Roman" w:cs="Times New Roman"/>
          <w:color w:val="383838"/>
          <w:sz w:val="23"/>
          <w:szCs w:val="23"/>
          <w:lang w:eastAsia="ru-RU"/>
        </w:rPr>
        <w:t>Принять меры по обеспечению условий доступности, позволяющих инвалидам получать услуги наравне с другими: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дублирование для инвалидов по слуху и зрению звуковой и зрительной информации;</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xml:space="preserve">— возможность предоставления инвалидам по слуху (слуху и зрению) услуг </w:t>
      </w:r>
      <w:proofErr w:type="spellStart"/>
      <w:r w:rsidRPr="008C4520">
        <w:rPr>
          <w:rFonts w:ascii="Times New Roman" w:eastAsia="Times New Roman" w:hAnsi="Times New Roman" w:cs="Times New Roman"/>
          <w:color w:val="0E0E0E"/>
          <w:sz w:val="23"/>
          <w:szCs w:val="23"/>
          <w:lang w:eastAsia="ru-RU"/>
        </w:rPr>
        <w:t>сурдопереводчика</w:t>
      </w:r>
      <w:proofErr w:type="spellEnd"/>
      <w:r w:rsidRPr="008C4520">
        <w:rPr>
          <w:rFonts w:ascii="Times New Roman" w:eastAsia="Times New Roman" w:hAnsi="Times New Roman" w:cs="Times New Roman"/>
          <w:color w:val="0E0E0E"/>
          <w:sz w:val="23"/>
          <w:szCs w:val="23"/>
          <w:lang w:eastAsia="ru-RU"/>
        </w:rPr>
        <w:t xml:space="preserve"> (</w:t>
      </w:r>
      <w:proofErr w:type="spellStart"/>
      <w:r w:rsidRPr="008C4520">
        <w:rPr>
          <w:rFonts w:ascii="Times New Roman" w:eastAsia="Times New Roman" w:hAnsi="Times New Roman" w:cs="Times New Roman"/>
          <w:color w:val="0E0E0E"/>
          <w:sz w:val="23"/>
          <w:szCs w:val="23"/>
          <w:lang w:eastAsia="ru-RU"/>
        </w:rPr>
        <w:t>тифлосурдопереводчика</w:t>
      </w:r>
      <w:proofErr w:type="spellEnd"/>
      <w:r w:rsidRPr="008C4520">
        <w:rPr>
          <w:rFonts w:ascii="Times New Roman" w:eastAsia="Times New Roman" w:hAnsi="Times New Roman" w:cs="Times New Roman"/>
          <w:color w:val="0E0E0E"/>
          <w:sz w:val="23"/>
          <w:szCs w:val="23"/>
          <w:lang w:eastAsia="ru-RU"/>
        </w:rPr>
        <w:t>);</w:t>
      </w:r>
    </w:p>
    <w:p w:rsidR="008C4520" w:rsidRPr="008C4520" w:rsidRDefault="008C4520" w:rsidP="008C4520">
      <w:pPr>
        <w:shd w:val="clear" w:color="auto" w:fill="FFFFFC"/>
        <w:spacing w:after="0" w:line="338" w:lineRule="atLeast"/>
        <w:rPr>
          <w:rFonts w:ascii="Times New Roman" w:eastAsia="Times New Roman" w:hAnsi="Times New Roman" w:cs="Times New Roman"/>
          <w:color w:val="0E0E0E"/>
          <w:sz w:val="23"/>
          <w:szCs w:val="23"/>
          <w:lang w:eastAsia="ru-RU"/>
        </w:rPr>
      </w:pPr>
      <w:r w:rsidRPr="008C4520">
        <w:rPr>
          <w:rFonts w:ascii="Times New Roman" w:eastAsia="Times New Roman" w:hAnsi="Times New Roman" w:cs="Times New Roman"/>
          <w:color w:val="0E0E0E"/>
          <w:sz w:val="23"/>
          <w:szCs w:val="23"/>
          <w:lang w:eastAsia="ru-RU"/>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924BB" w:rsidRPr="008C4520" w:rsidRDefault="007924BB" w:rsidP="008C4520">
      <w:pPr>
        <w:spacing w:after="0"/>
        <w:rPr>
          <w:rFonts w:ascii="Times New Roman" w:hAnsi="Times New Roman" w:cs="Times New Roman"/>
        </w:rPr>
      </w:pPr>
    </w:p>
    <w:sectPr w:rsidR="007924BB" w:rsidRPr="008C4520" w:rsidSect="008C4520">
      <w:pgSz w:w="11906" w:h="16838"/>
      <w:pgMar w:top="426"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5D9C"/>
    <w:multiLevelType w:val="multilevel"/>
    <w:tmpl w:val="C938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4235B"/>
    <w:multiLevelType w:val="multilevel"/>
    <w:tmpl w:val="25626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854B9A"/>
    <w:multiLevelType w:val="multilevel"/>
    <w:tmpl w:val="CEBA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520"/>
    <w:rsid w:val="00284729"/>
    <w:rsid w:val="007924BB"/>
    <w:rsid w:val="008C4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BB"/>
  </w:style>
  <w:style w:type="paragraph" w:styleId="3">
    <w:name w:val="heading 3"/>
    <w:basedOn w:val="a"/>
    <w:link w:val="30"/>
    <w:uiPriority w:val="9"/>
    <w:qFormat/>
    <w:rsid w:val="008C45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4520"/>
    <w:rPr>
      <w:rFonts w:ascii="Times New Roman" w:eastAsia="Times New Roman" w:hAnsi="Times New Roman" w:cs="Times New Roman"/>
      <w:b/>
      <w:bCs/>
      <w:sz w:val="27"/>
      <w:szCs w:val="27"/>
      <w:lang w:eastAsia="ru-RU"/>
    </w:rPr>
  </w:style>
  <w:style w:type="character" w:styleId="a3">
    <w:name w:val="Strong"/>
    <w:basedOn w:val="a0"/>
    <w:uiPriority w:val="22"/>
    <w:qFormat/>
    <w:rsid w:val="008C4520"/>
    <w:rPr>
      <w:b/>
      <w:bCs/>
    </w:rPr>
  </w:style>
  <w:style w:type="character" w:styleId="a4">
    <w:name w:val="Emphasis"/>
    <w:basedOn w:val="a0"/>
    <w:uiPriority w:val="20"/>
    <w:qFormat/>
    <w:rsid w:val="008C4520"/>
    <w:rPr>
      <w:i/>
      <w:iCs/>
    </w:rPr>
  </w:style>
  <w:style w:type="paragraph" w:styleId="a5">
    <w:name w:val="Normal (Web)"/>
    <w:basedOn w:val="a"/>
    <w:uiPriority w:val="99"/>
    <w:semiHidden/>
    <w:unhideWhenUsed/>
    <w:rsid w:val="008C45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33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3200</Words>
  <Characters>18240</Characters>
  <Application>Microsoft Office Word</Application>
  <DocSecurity>0</DocSecurity>
  <Lines>152</Lines>
  <Paragraphs>42</Paragraphs>
  <ScaleCrop>false</ScaleCrop>
  <Company>Krokoz™</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2023-12-21T14:06:00Z</dcterms:created>
  <dcterms:modified xsi:type="dcterms:W3CDTF">2023-12-21T14:07:00Z</dcterms:modified>
</cp:coreProperties>
</file>